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B9" w:rsidRDefault="00890BB9" w:rsidP="00445D4E">
      <w:pPr>
        <w:pStyle w:val="BodyText2"/>
        <w:spacing w:after="12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890BB9" w:rsidRDefault="00890BB9" w:rsidP="00445D4E">
      <w:pPr>
        <w:pStyle w:val="BodyText2"/>
        <w:spacing w:after="120"/>
        <w:jc w:val="both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r>
        <w:rPr>
          <w:b/>
          <w:bCs/>
          <w:color w:val="000000"/>
          <w:sz w:val="28"/>
          <w:szCs w:val="28"/>
          <w:lang w:eastAsia="en-US"/>
        </w:rPr>
        <w:t>«</w:t>
      </w:r>
      <w:r w:rsidRPr="00B865B8">
        <w:rPr>
          <w:b/>
          <w:bCs/>
          <w:color w:val="000000"/>
          <w:sz w:val="28"/>
          <w:szCs w:val="28"/>
          <w:lang w:eastAsia="en-US"/>
        </w:rPr>
        <w:t>М.Видео</w:t>
      </w:r>
      <w:r>
        <w:rPr>
          <w:b/>
          <w:bCs/>
          <w:color w:val="000000"/>
          <w:sz w:val="28"/>
          <w:szCs w:val="28"/>
          <w:lang w:eastAsia="en-US"/>
        </w:rPr>
        <w:t>»</w:t>
      </w:r>
      <w:r w:rsidRPr="006D68A4" w:rsidDel="00637F67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внедряет решение российского стартапа</w:t>
      </w:r>
      <w:r w:rsidRPr="00717C9A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9953BE">
        <w:rPr>
          <w:b/>
          <w:bCs/>
          <w:color w:val="000000"/>
          <w:sz w:val="28"/>
          <w:szCs w:val="28"/>
          <w:lang w:eastAsia="en-US"/>
        </w:rPr>
        <w:t>Verme</w:t>
      </w:r>
      <w:r>
        <w:rPr>
          <w:b/>
          <w:bCs/>
          <w:color w:val="000000"/>
          <w:sz w:val="28"/>
          <w:szCs w:val="28"/>
          <w:lang w:eastAsia="en-US"/>
        </w:rPr>
        <w:t xml:space="preserve"> для планирования рабочих графиков сотрудников розницы </w:t>
      </w:r>
    </w:p>
    <w:p w:rsidR="00890BB9" w:rsidRPr="00717C9A" w:rsidRDefault="00890BB9" w:rsidP="00445D4E">
      <w:pPr>
        <w:pStyle w:val="BodyText2"/>
        <w:spacing w:after="12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890BB9" w:rsidRPr="001672D5" w:rsidRDefault="00890BB9" w:rsidP="001672D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672D5">
        <w:rPr>
          <w:rFonts w:ascii="Arial" w:hAnsi="Arial" w:cs="Arial"/>
          <w:b/>
          <w:bCs/>
          <w:sz w:val="20"/>
          <w:szCs w:val="20"/>
        </w:rPr>
        <w:t xml:space="preserve">19 февраля </w:t>
      </w:r>
      <w:smartTag w:uri="urn:schemas-microsoft-com:office:smarttags" w:element="metricconverter">
        <w:smartTagPr>
          <w:attr w:name="ProductID" w:val="2018 г"/>
        </w:smartTagPr>
        <w:r w:rsidRPr="001672D5">
          <w:rPr>
            <w:rFonts w:ascii="Arial" w:hAnsi="Arial" w:cs="Arial"/>
            <w:b/>
            <w:bCs/>
            <w:sz w:val="20"/>
            <w:szCs w:val="20"/>
          </w:rPr>
          <w:t>2018 г</w:t>
        </w:r>
      </w:smartTag>
      <w:r w:rsidRPr="001672D5">
        <w:rPr>
          <w:rFonts w:ascii="Arial" w:hAnsi="Arial" w:cs="Arial"/>
          <w:b/>
          <w:bCs/>
          <w:sz w:val="20"/>
          <w:szCs w:val="20"/>
        </w:rPr>
        <w:t xml:space="preserve">., Москва, </w:t>
      </w:r>
      <w:r>
        <w:rPr>
          <w:rFonts w:ascii="Arial" w:hAnsi="Arial" w:cs="Arial"/>
          <w:b/>
          <w:bCs/>
          <w:sz w:val="20"/>
          <w:szCs w:val="20"/>
        </w:rPr>
        <w:t>к</w:t>
      </w:r>
      <w:r w:rsidRPr="001672D5">
        <w:rPr>
          <w:rFonts w:ascii="Arial" w:hAnsi="Arial" w:cs="Arial"/>
          <w:b/>
          <w:bCs/>
          <w:sz w:val="20"/>
          <w:szCs w:val="20"/>
        </w:rPr>
        <w:t xml:space="preserve">омпания «М.Видео» (Мосбиржа: MVID), крупнейший российский продавец электроники и бытовой техники, входящий в Группу САФМАР Михаила Гуцериева, </w:t>
      </w:r>
      <w:r w:rsidRPr="001672D5">
        <w:rPr>
          <w:rFonts w:ascii="Arial" w:hAnsi="Arial" w:cs="Arial"/>
          <w:b/>
          <w:sz w:val="20"/>
          <w:szCs w:val="20"/>
        </w:rPr>
        <w:t xml:space="preserve">привлекла российский стартап Verme для эффективного планирования гибких графиков сотрудников </w:t>
      </w:r>
      <w:r>
        <w:rPr>
          <w:rFonts w:ascii="Arial" w:hAnsi="Arial" w:cs="Arial"/>
          <w:b/>
          <w:sz w:val="20"/>
          <w:szCs w:val="20"/>
        </w:rPr>
        <w:t xml:space="preserve">розницы </w:t>
      </w:r>
      <w:r w:rsidRPr="001672D5">
        <w:rPr>
          <w:rFonts w:ascii="Arial" w:hAnsi="Arial" w:cs="Arial"/>
          <w:b/>
          <w:sz w:val="20"/>
          <w:szCs w:val="20"/>
        </w:rPr>
        <w:t>– решение позволяет автоматизировать планирование рабочего графика для каждого из сотрудников магазина в зависимости от сезона, дня недели и текущей нагрузки на персонал. Как показал пилот, точность расчёта потребности в продавц</w:t>
      </w:r>
      <w:r>
        <w:rPr>
          <w:rFonts w:ascii="Arial" w:hAnsi="Arial" w:cs="Arial"/>
          <w:b/>
          <w:sz w:val="20"/>
          <w:szCs w:val="20"/>
        </w:rPr>
        <w:t>ах выросла на 20%, в результате</w:t>
      </w:r>
      <w:r w:rsidRPr="001672D5">
        <w:rPr>
          <w:rFonts w:ascii="Arial" w:hAnsi="Arial" w:cs="Arial"/>
          <w:b/>
          <w:sz w:val="20"/>
          <w:szCs w:val="20"/>
        </w:rPr>
        <w:t xml:space="preserve"> в</w:t>
      </w:r>
      <w:r>
        <w:rPr>
          <w:rFonts w:ascii="Arial" w:hAnsi="Arial" w:cs="Arial"/>
          <w:b/>
          <w:sz w:val="20"/>
          <w:szCs w:val="20"/>
        </w:rPr>
        <w:t>оз</w:t>
      </w:r>
      <w:r w:rsidRPr="001672D5">
        <w:rPr>
          <w:rFonts w:ascii="Arial" w:hAnsi="Arial" w:cs="Arial"/>
          <w:b/>
          <w:sz w:val="20"/>
          <w:szCs w:val="20"/>
        </w:rPr>
        <w:t>росло качество обслуживания покупателей и продажи. «М.Видео» планирует развернуть сервис на всю сеть магазинов в течение первого полугодия 2018 года.</w:t>
      </w:r>
    </w:p>
    <w:p w:rsidR="00890BB9" w:rsidRPr="001672D5" w:rsidRDefault="00890BB9" w:rsidP="001672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72D5">
        <w:rPr>
          <w:rFonts w:ascii="Arial" w:hAnsi="Arial" w:cs="Arial"/>
          <w:sz w:val="20"/>
          <w:szCs w:val="20"/>
        </w:rPr>
        <w:t xml:space="preserve">«М.Видео» успешно завершила пилотный проект по использованию сервиса Verme в 20 магазинах в разных регионах России. Это решение позволило увеличить точность планирования работы персонала в магазинах на 20%. «Умное» ПО рассчитывает суточную потребность в продавцах по часам, анализируя информацию о трафике, сезонности, объёмах продаж и предпочтениях самих сотрудников. </w:t>
      </w:r>
    </w:p>
    <w:p w:rsidR="00890BB9" w:rsidRPr="001672D5" w:rsidRDefault="00890BB9" w:rsidP="001672D5">
      <w:pPr>
        <w:pStyle w:val="NormalWeb"/>
        <w:spacing w:after="120" w:line="240" w:lineRule="auto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1672D5">
        <w:rPr>
          <w:rFonts w:ascii="Arial" w:hAnsi="Arial" w:cs="Arial"/>
          <w:sz w:val="20"/>
          <w:szCs w:val="20"/>
          <w:lang w:val="ru-RU" w:eastAsia="en-US"/>
        </w:rPr>
        <w:t>Ритейле</w:t>
      </w:r>
      <w:r>
        <w:rPr>
          <w:rFonts w:ascii="Arial" w:hAnsi="Arial" w:cs="Arial"/>
          <w:sz w:val="20"/>
          <w:szCs w:val="20"/>
          <w:lang w:val="ru-RU" w:eastAsia="en-US"/>
        </w:rPr>
        <w:t xml:space="preserve">р уже несколько лет использует </w:t>
      </w:r>
      <w:r w:rsidRPr="001672D5">
        <w:rPr>
          <w:rFonts w:ascii="Arial" w:hAnsi="Arial" w:cs="Arial"/>
          <w:sz w:val="20"/>
          <w:szCs w:val="20"/>
          <w:lang w:val="ru-RU" w:eastAsia="en-US"/>
        </w:rPr>
        <w:t xml:space="preserve">гибкие графики при планировании рабочего времени сотрудников. Такой подход позволяет директорам розницы формировать график смен таким образом, чтобы магазин работал эффективно, в каждой зоне всегда находилось оптимальное количество персонала, а покупатели получали оперативную и профессиональную помощь по выбору товаров и оформлению покупки. При выборе партнёра «М.Видео» </w:t>
      </w:r>
      <w:r w:rsidRPr="001672D5">
        <w:rPr>
          <w:rFonts w:ascii="Arial" w:hAnsi="Arial" w:cs="Arial"/>
          <w:sz w:val="20"/>
          <w:szCs w:val="20"/>
          <w:lang w:val="ru-RU"/>
        </w:rPr>
        <w:t>ориентировалась на высокую скорость и точность работы программы, гибкость в настройках, возможность менять и добавлять функционал по мере развития компании, а также стоимость лицензий и интеграции с ИТ-платформой</w:t>
      </w:r>
    </w:p>
    <w:p w:rsidR="00890BB9" w:rsidRPr="001672D5" w:rsidRDefault="00890BB9" w:rsidP="001672D5">
      <w:pPr>
        <w:jc w:val="both"/>
        <w:rPr>
          <w:rFonts w:ascii="Arial" w:hAnsi="Arial" w:cs="Arial"/>
          <w:sz w:val="20"/>
          <w:szCs w:val="20"/>
        </w:rPr>
      </w:pPr>
      <w:r w:rsidRPr="001672D5">
        <w:rPr>
          <w:rFonts w:ascii="Arial" w:hAnsi="Arial" w:cs="Arial"/>
          <w:sz w:val="20"/>
          <w:szCs w:val="20"/>
        </w:rPr>
        <w:t xml:space="preserve">«Довольный сотрудник </w:t>
      </w:r>
      <w:r>
        <w:rPr>
          <w:rFonts w:ascii="Arial" w:hAnsi="Arial" w:cs="Arial"/>
          <w:sz w:val="20"/>
          <w:szCs w:val="20"/>
        </w:rPr>
        <w:t>–</w:t>
      </w:r>
      <w:r w:rsidRPr="001672D5">
        <w:rPr>
          <w:rFonts w:ascii="Arial" w:hAnsi="Arial" w:cs="Arial"/>
          <w:sz w:val="20"/>
          <w:szCs w:val="20"/>
        </w:rPr>
        <w:t xml:space="preserve"> довольный клиент. Наш подход к своим сотрудникам предполагает, что уровень административной поддержки и прозрачности процедур внутри компании для команды равен качеству сервиса для клиентов. Технологии </w:t>
      </w:r>
      <w:r w:rsidRPr="001672D5">
        <w:rPr>
          <w:rFonts w:ascii="Arial" w:hAnsi="Arial" w:cs="Arial"/>
          <w:sz w:val="20"/>
          <w:szCs w:val="20"/>
          <w:lang w:val="en-US"/>
        </w:rPr>
        <w:t>Workforce</w:t>
      </w:r>
      <w:r w:rsidRPr="001672D5">
        <w:rPr>
          <w:rFonts w:ascii="Arial" w:hAnsi="Arial" w:cs="Arial"/>
          <w:sz w:val="20"/>
          <w:szCs w:val="20"/>
        </w:rPr>
        <w:t xml:space="preserve"> </w:t>
      </w:r>
      <w:r w:rsidRPr="001672D5">
        <w:rPr>
          <w:rFonts w:ascii="Arial" w:hAnsi="Arial" w:cs="Arial"/>
          <w:sz w:val="20"/>
          <w:szCs w:val="20"/>
          <w:lang w:val="en-US"/>
        </w:rPr>
        <w:t>Management</w:t>
      </w:r>
      <w:r w:rsidRPr="001672D5">
        <w:rPr>
          <w:rFonts w:ascii="Arial" w:hAnsi="Arial" w:cs="Arial"/>
          <w:sz w:val="20"/>
          <w:szCs w:val="20"/>
        </w:rPr>
        <w:t xml:space="preserve"> эффективно распределяют время сотрудников магазинов, а также делают процесс оплаты труда и премирования продавцов прозрачным и планируемым. Сотрудничество с </w:t>
      </w:r>
      <w:r w:rsidRPr="001672D5">
        <w:rPr>
          <w:rFonts w:ascii="Arial" w:hAnsi="Arial" w:cs="Arial"/>
          <w:sz w:val="20"/>
          <w:szCs w:val="20"/>
          <w:lang w:val="en-US"/>
        </w:rPr>
        <w:t>Verme</w:t>
      </w:r>
      <w:r w:rsidRPr="001672D5">
        <w:rPr>
          <w:rFonts w:ascii="Arial" w:hAnsi="Arial" w:cs="Arial"/>
          <w:sz w:val="20"/>
          <w:szCs w:val="20"/>
        </w:rPr>
        <w:t xml:space="preserve"> позволило повысить точность планирования занятости продавцов до 90%, решение делает работу более удобной для людей и повышает эффективность компании. Как итог – текучесть среди розничного персонала в «М.Видео» в полтора-два раза ниже, чем в среднем по рынку», </w:t>
      </w:r>
      <w:r>
        <w:rPr>
          <w:rFonts w:ascii="Arial" w:hAnsi="Arial" w:cs="Arial"/>
          <w:sz w:val="20"/>
          <w:szCs w:val="20"/>
        </w:rPr>
        <w:t>–</w:t>
      </w:r>
      <w:r w:rsidRPr="001672D5">
        <w:rPr>
          <w:rFonts w:ascii="Arial" w:hAnsi="Arial" w:cs="Arial"/>
          <w:sz w:val="20"/>
          <w:szCs w:val="20"/>
        </w:rPr>
        <w:t xml:space="preserve"> подчеркнула директор по персоналу «М.Видео» Наталья Малеева</w:t>
      </w:r>
      <w:r>
        <w:rPr>
          <w:rFonts w:ascii="Arial" w:hAnsi="Arial" w:cs="Arial"/>
          <w:sz w:val="20"/>
          <w:szCs w:val="20"/>
        </w:rPr>
        <w:t>.</w:t>
      </w:r>
    </w:p>
    <w:p w:rsidR="00890BB9" w:rsidRPr="001672D5" w:rsidRDefault="00890BB9" w:rsidP="001672D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0BB9" w:rsidRPr="001672D5" w:rsidRDefault="00890BB9" w:rsidP="001672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72D5">
        <w:rPr>
          <w:rFonts w:ascii="Arial" w:hAnsi="Arial" w:cs="Arial"/>
          <w:sz w:val="20"/>
          <w:szCs w:val="20"/>
        </w:rPr>
        <w:t>Пилотный проект с Verme был при</w:t>
      </w:r>
      <w:r>
        <w:rPr>
          <w:rFonts w:ascii="Arial" w:hAnsi="Arial" w:cs="Arial"/>
          <w:sz w:val="20"/>
          <w:szCs w:val="20"/>
        </w:rPr>
        <w:t>зван не только испытать стартап-</w:t>
      </w:r>
      <w:r w:rsidRPr="001672D5">
        <w:rPr>
          <w:rFonts w:ascii="Arial" w:hAnsi="Arial" w:cs="Arial"/>
          <w:sz w:val="20"/>
          <w:szCs w:val="20"/>
        </w:rPr>
        <w:t>разработку, но и проверить работу нового ПО в экосистеме «М.Видео». За три месяца</w:t>
      </w:r>
      <w:r>
        <w:rPr>
          <w:rFonts w:ascii="Arial" w:hAnsi="Arial" w:cs="Arial"/>
          <w:sz w:val="20"/>
          <w:szCs w:val="20"/>
        </w:rPr>
        <w:t xml:space="preserve"> была выполнена интеграция с ИТ-</w:t>
      </w:r>
      <w:r w:rsidRPr="001672D5">
        <w:rPr>
          <w:rFonts w:ascii="Arial" w:hAnsi="Arial" w:cs="Arial"/>
          <w:sz w:val="20"/>
          <w:szCs w:val="20"/>
        </w:rPr>
        <w:t>платформой ритейлера, проведены пользовательское и нагрузочное тестировани</w:t>
      </w:r>
      <w:r>
        <w:rPr>
          <w:rFonts w:ascii="Arial" w:hAnsi="Arial" w:cs="Arial"/>
          <w:sz w:val="20"/>
          <w:szCs w:val="20"/>
        </w:rPr>
        <w:t>я</w:t>
      </w:r>
      <w:r w:rsidRPr="001672D5">
        <w:rPr>
          <w:rFonts w:ascii="Arial" w:hAnsi="Arial" w:cs="Arial"/>
          <w:sz w:val="20"/>
          <w:szCs w:val="20"/>
        </w:rPr>
        <w:t xml:space="preserve"> с учётом роста сети. </w:t>
      </w:r>
    </w:p>
    <w:p w:rsidR="00890BB9" w:rsidRPr="001672D5" w:rsidRDefault="00890BB9" w:rsidP="001672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72D5">
        <w:rPr>
          <w:rFonts w:ascii="Arial" w:hAnsi="Arial" w:cs="Arial"/>
          <w:sz w:val="20"/>
          <w:szCs w:val="20"/>
        </w:rPr>
        <w:t xml:space="preserve">В апреле-мае 2018 года «М.Видео» планирует масштабировать сервис </w:t>
      </w:r>
      <w:r w:rsidRPr="001672D5">
        <w:rPr>
          <w:rFonts w:ascii="Arial" w:hAnsi="Arial" w:cs="Arial"/>
          <w:sz w:val="20"/>
          <w:szCs w:val="20"/>
          <w:lang w:val="en-US"/>
        </w:rPr>
        <w:t>Verme</w:t>
      </w:r>
      <w:r w:rsidRPr="001672D5">
        <w:rPr>
          <w:rFonts w:ascii="Arial" w:hAnsi="Arial" w:cs="Arial"/>
          <w:sz w:val="20"/>
          <w:szCs w:val="20"/>
        </w:rPr>
        <w:t xml:space="preserve"> на всю сеть. Таким образом, покупатели более 400 магазинов в России смогут получить лучший сервис, а ритейлер – дополнительную прибыль за счёт минимизации упущенных продаж.</w:t>
      </w:r>
    </w:p>
    <w:p w:rsidR="00890BB9" w:rsidRPr="001672D5" w:rsidRDefault="00890BB9" w:rsidP="001672D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72D5">
        <w:rPr>
          <w:rFonts w:ascii="Arial" w:hAnsi="Arial" w:cs="Arial"/>
          <w:sz w:val="20"/>
          <w:szCs w:val="20"/>
        </w:rPr>
        <w:t xml:space="preserve">«В процессе пилотного проекта было доказано, что решение </w:t>
      </w:r>
      <w:r w:rsidRPr="001672D5">
        <w:rPr>
          <w:rFonts w:ascii="Arial" w:hAnsi="Arial" w:cs="Arial"/>
          <w:sz w:val="20"/>
          <w:szCs w:val="20"/>
          <w:lang w:val="en-US"/>
        </w:rPr>
        <w:t>Verme</w:t>
      </w:r>
      <w:r w:rsidRPr="001672D5">
        <w:rPr>
          <w:rFonts w:ascii="Arial" w:hAnsi="Arial" w:cs="Arial"/>
          <w:sz w:val="20"/>
          <w:szCs w:val="20"/>
        </w:rPr>
        <w:t xml:space="preserve"> способно удовлетворить как текущие, так и будущие потребности бизнеса. Оно работает устойчиво и быстро, корректно интегрируется с внутренними системами заказчика и интуитивно поня</w:t>
      </w:r>
      <w:r>
        <w:rPr>
          <w:rFonts w:ascii="Arial" w:hAnsi="Arial" w:cs="Arial"/>
          <w:sz w:val="20"/>
          <w:szCs w:val="20"/>
        </w:rPr>
        <w:t>тно для конечных пользователей –</w:t>
      </w:r>
      <w:r w:rsidRPr="001672D5">
        <w:rPr>
          <w:rFonts w:ascii="Arial" w:hAnsi="Arial" w:cs="Arial"/>
          <w:sz w:val="20"/>
          <w:szCs w:val="20"/>
        </w:rPr>
        <w:t xml:space="preserve"> менеджеров и директоров магазинов», </w:t>
      </w:r>
      <w:r>
        <w:rPr>
          <w:rFonts w:ascii="Arial" w:hAnsi="Arial" w:cs="Arial"/>
          <w:sz w:val="20"/>
          <w:szCs w:val="20"/>
        </w:rPr>
        <w:t>–</w:t>
      </w:r>
      <w:r w:rsidRPr="001672D5">
        <w:rPr>
          <w:rFonts w:ascii="Arial" w:hAnsi="Arial" w:cs="Arial"/>
          <w:sz w:val="20"/>
          <w:szCs w:val="20"/>
        </w:rPr>
        <w:t xml:space="preserve"> отметил генеральный директор компании </w:t>
      </w:r>
      <w:r>
        <w:rPr>
          <w:rFonts w:ascii="Arial" w:hAnsi="Arial" w:cs="Arial"/>
          <w:sz w:val="20"/>
          <w:szCs w:val="20"/>
        </w:rPr>
        <w:t>«</w:t>
      </w:r>
      <w:r w:rsidRPr="001672D5">
        <w:rPr>
          <w:rFonts w:ascii="Arial" w:hAnsi="Arial" w:cs="Arial"/>
          <w:sz w:val="20"/>
          <w:szCs w:val="20"/>
        </w:rPr>
        <w:t>Инвент Консалтинг</w:t>
      </w:r>
      <w:r>
        <w:rPr>
          <w:rFonts w:ascii="Arial" w:hAnsi="Arial" w:cs="Arial"/>
          <w:sz w:val="20"/>
          <w:szCs w:val="20"/>
        </w:rPr>
        <w:t>»</w:t>
      </w:r>
      <w:r w:rsidRPr="001672D5">
        <w:rPr>
          <w:rFonts w:ascii="Arial" w:hAnsi="Arial" w:cs="Arial"/>
          <w:sz w:val="20"/>
          <w:szCs w:val="20"/>
        </w:rPr>
        <w:t xml:space="preserve">, внедряющей сервис </w:t>
      </w:r>
      <w:r w:rsidRPr="001672D5">
        <w:rPr>
          <w:rFonts w:ascii="Arial" w:hAnsi="Arial" w:cs="Arial"/>
          <w:sz w:val="20"/>
          <w:szCs w:val="20"/>
          <w:lang w:val="en-US"/>
        </w:rPr>
        <w:t>Verme</w:t>
      </w:r>
      <w:r w:rsidRPr="001672D5">
        <w:rPr>
          <w:rFonts w:ascii="Arial" w:hAnsi="Arial" w:cs="Arial"/>
          <w:sz w:val="20"/>
          <w:szCs w:val="20"/>
        </w:rPr>
        <w:t>, Дмитрий Шеходанов.</w:t>
      </w:r>
    </w:p>
    <w:p w:rsidR="00890BB9" w:rsidRPr="001672D5" w:rsidRDefault="00890BB9" w:rsidP="001672D5">
      <w:pPr>
        <w:jc w:val="both"/>
        <w:rPr>
          <w:rFonts w:ascii="Arial" w:hAnsi="Arial" w:cs="Arial"/>
          <w:b/>
          <w:sz w:val="20"/>
          <w:szCs w:val="20"/>
        </w:rPr>
      </w:pPr>
    </w:p>
    <w:bookmarkEnd w:id="0"/>
    <w:p w:rsidR="00890BB9" w:rsidRDefault="00890BB9" w:rsidP="008D74E9">
      <w:pPr>
        <w:jc w:val="both"/>
        <w:rPr>
          <w:rFonts w:ascii="Arial" w:hAnsi="Arial" w:cs="Arial"/>
          <w:b/>
          <w:sz w:val="16"/>
          <w:szCs w:val="16"/>
        </w:rPr>
      </w:pPr>
    </w:p>
    <w:p w:rsidR="00890BB9" w:rsidRDefault="00890BB9" w:rsidP="008D74E9">
      <w:pPr>
        <w:jc w:val="both"/>
        <w:rPr>
          <w:rFonts w:ascii="Arial" w:hAnsi="Arial" w:cs="Arial"/>
          <w:b/>
          <w:sz w:val="16"/>
          <w:szCs w:val="16"/>
        </w:rPr>
      </w:pPr>
    </w:p>
    <w:p w:rsidR="00890BB9" w:rsidRPr="00F937F3" w:rsidRDefault="00890BB9" w:rsidP="008D74E9">
      <w:pPr>
        <w:jc w:val="both"/>
        <w:rPr>
          <w:rFonts w:ascii="Arial" w:hAnsi="Arial" w:cs="Arial"/>
          <w:b/>
          <w:sz w:val="16"/>
          <w:szCs w:val="16"/>
        </w:rPr>
      </w:pPr>
      <w:r w:rsidRPr="00F937F3">
        <w:rPr>
          <w:rFonts w:ascii="Arial" w:hAnsi="Arial" w:cs="Arial"/>
          <w:b/>
          <w:sz w:val="16"/>
          <w:szCs w:val="16"/>
        </w:rPr>
        <w:t>Контакты для СМИ:</w:t>
      </w:r>
    </w:p>
    <w:p w:rsidR="00890BB9" w:rsidRPr="00F937F3" w:rsidRDefault="00890BB9" w:rsidP="008D74E9">
      <w:pPr>
        <w:jc w:val="both"/>
        <w:rPr>
          <w:rFonts w:ascii="Arial" w:hAnsi="Arial" w:cs="Arial"/>
          <w:sz w:val="16"/>
          <w:szCs w:val="16"/>
        </w:rPr>
      </w:pPr>
    </w:p>
    <w:p w:rsidR="00890BB9" w:rsidRPr="00F937F3" w:rsidRDefault="00890BB9" w:rsidP="008D74E9">
      <w:pPr>
        <w:jc w:val="both"/>
        <w:rPr>
          <w:rFonts w:ascii="Arial" w:hAnsi="Arial" w:cs="Arial"/>
          <w:sz w:val="16"/>
          <w:szCs w:val="16"/>
        </w:rPr>
      </w:pPr>
      <w:r w:rsidRPr="00F937F3">
        <w:rPr>
          <w:rFonts w:ascii="Arial" w:hAnsi="Arial" w:cs="Arial"/>
          <w:sz w:val="16"/>
          <w:szCs w:val="16"/>
        </w:rPr>
        <w:t xml:space="preserve">Валерия Андреева </w:t>
      </w:r>
    </w:p>
    <w:p w:rsidR="00890BB9" w:rsidRPr="00F937F3" w:rsidRDefault="00890BB9" w:rsidP="008D74E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937F3">
        <w:rPr>
          <w:rFonts w:ascii="Arial" w:hAnsi="Arial" w:cs="Arial"/>
          <w:sz w:val="16"/>
          <w:szCs w:val="16"/>
        </w:rPr>
        <w:t>Руководитель департамента по связям с общественностью «М.Видео»</w:t>
      </w:r>
    </w:p>
    <w:p w:rsidR="00890BB9" w:rsidRPr="00F937F3" w:rsidRDefault="00890BB9" w:rsidP="008D74E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937F3">
        <w:rPr>
          <w:rFonts w:ascii="Arial" w:hAnsi="Arial" w:cs="Arial"/>
          <w:sz w:val="16"/>
          <w:szCs w:val="16"/>
        </w:rPr>
        <w:t>+7 495 644 28 48 (7386)</w:t>
      </w:r>
    </w:p>
    <w:p w:rsidR="00890BB9" w:rsidRPr="00F937F3" w:rsidRDefault="00890BB9" w:rsidP="008D74E9">
      <w:pPr>
        <w:pStyle w:val="Editorialtext"/>
        <w:tabs>
          <w:tab w:val="left" w:pos="1800"/>
          <w:tab w:val="left" w:pos="2340"/>
        </w:tabs>
        <w:spacing w:line="240" w:lineRule="auto"/>
        <w:jc w:val="both"/>
        <w:rPr>
          <w:rFonts w:ascii="Arial" w:hAnsi="Arial" w:cs="Arial"/>
          <w:lang w:val="ru-RU" w:eastAsia="ru-RU"/>
        </w:rPr>
      </w:pPr>
      <w:r w:rsidRPr="00F937F3">
        <w:rPr>
          <w:rFonts w:ascii="Arial" w:hAnsi="Arial" w:cs="Arial"/>
          <w:lang w:val="ru-RU" w:eastAsia="ru-RU"/>
        </w:rPr>
        <w:t xml:space="preserve">pr@mvideo.ru </w:t>
      </w:r>
    </w:p>
    <w:p w:rsidR="00890BB9" w:rsidRPr="00F937F3" w:rsidRDefault="00890BB9" w:rsidP="008D74E9">
      <w:pPr>
        <w:pStyle w:val="Editorialtext"/>
        <w:tabs>
          <w:tab w:val="left" w:pos="1800"/>
          <w:tab w:val="left" w:pos="2340"/>
        </w:tabs>
        <w:spacing w:line="240" w:lineRule="auto"/>
        <w:jc w:val="both"/>
        <w:rPr>
          <w:rFonts w:ascii="Arial" w:hAnsi="Arial" w:cs="Arial"/>
          <w:lang w:val="ru-RU" w:eastAsia="ru-RU"/>
        </w:rPr>
      </w:pPr>
    </w:p>
    <w:p w:rsidR="00890BB9" w:rsidRDefault="00890BB9" w:rsidP="008D74E9">
      <w:pPr>
        <w:rPr>
          <w:rFonts w:ascii="Arial" w:hAnsi="Arial" w:cs="Arial"/>
          <w:sz w:val="16"/>
          <w:szCs w:val="16"/>
        </w:rPr>
      </w:pPr>
    </w:p>
    <w:p w:rsidR="00890BB9" w:rsidRDefault="00890BB9" w:rsidP="008D74E9">
      <w:pPr>
        <w:rPr>
          <w:rFonts w:ascii="Arial" w:hAnsi="Arial" w:cs="Arial"/>
          <w:sz w:val="16"/>
          <w:szCs w:val="16"/>
        </w:rPr>
      </w:pPr>
    </w:p>
    <w:p w:rsidR="00890BB9" w:rsidRDefault="00890BB9" w:rsidP="008D74E9">
      <w:pPr>
        <w:rPr>
          <w:rFonts w:ascii="Arial" w:hAnsi="Arial" w:cs="Arial"/>
          <w:sz w:val="16"/>
          <w:szCs w:val="16"/>
        </w:rPr>
      </w:pPr>
    </w:p>
    <w:p w:rsidR="00890BB9" w:rsidRDefault="00890BB9" w:rsidP="008D74E9">
      <w:pPr>
        <w:rPr>
          <w:rFonts w:ascii="Arial" w:hAnsi="Arial" w:cs="Arial"/>
          <w:sz w:val="16"/>
          <w:szCs w:val="16"/>
        </w:rPr>
      </w:pPr>
    </w:p>
    <w:p w:rsidR="00890BB9" w:rsidRPr="00F937F3" w:rsidRDefault="00890BB9" w:rsidP="008D74E9">
      <w:pPr>
        <w:rPr>
          <w:rFonts w:ascii="Arial" w:hAnsi="Arial" w:cs="Arial"/>
          <w:sz w:val="16"/>
          <w:szCs w:val="16"/>
        </w:rPr>
      </w:pPr>
    </w:p>
    <w:p w:rsidR="00890BB9" w:rsidRPr="00F937F3" w:rsidRDefault="00890BB9" w:rsidP="008D74E9">
      <w:pPr>
        <w:ind w:right="50"/>
        <w:jc w:val="both"/>
        <w:rPr>
          <w:rFonts w:ascii="Arial" w:hAnsi="Arial" w:cs="Arial"/>
          <w:sz w:val="16"/>
          <w:szCs w:val="16"/>
        </w:rPr>
      </w:pPr>
      <w:r w:rsidRPr="00F937F3">
        <w:rPr>
          <w:rFonts w:ascii="Arial" w:hAnsi="Arial" w:cs="Arial"/>
          <w:b/>
          <w:sz w:val="16"/>
          <w:szCs w:val="16"/>
        </w:rPr>
        <w:t>«М.Видео»</w:t>
      </w:r>
      <w:r w:rsidRPr="00F937F3">
        <w:rPr>
          <w:rFonts w:ascii="Arial" w:hAnsi="Arial" w:cs="Arial"/>
          <w:bCs/>
          <w:sz w:val="16"/>
          <w:szCs w:val="16"/>
        </w:rPr>
        <w:t xml:space="preserve"> – крупнейшая розничная сеть по объ</w:t>
      </w:r>
      <w:r>
        <w:rPr>
          <w:rFonts w:ascii="Arial" w:hAnsi="Arial" w:cs="Arial"/>
          <w:bCs/>
          <w:sz w:val="16"/>
          <w:szCs w:val="16"/>
        </w:rPr>
        <w:t>ё</w:t>
      </w:r>
      <w:r w:rsidRPr="00F937F3">
        <w:rPr>
          <w:rFonts w:ascii="Arial" w:hAnsi="Arial" w:cs="Arial"/>
          <w:bCs/>
          <w:sz w:val="16"/>
          <w:szCs w:val="16"/>
        </w:rPr>
        <w:t>мам продаж электроники и бытовой техники в России</w:t>
      </w:r>
      <w:r w:rsidRPr="00F937F3">
        <w:rPr>
          <w:rFonts w:ascii="Arial" w:hAnsi="Arial" w:cs="Arial"/>
          <w:sz w:val="16"/>
          <w:szCs w:val="16"/>
        </w:rPr>
        <w:t>. «М.Видео»</w:t>
      </w:r>
      <w:r w:rsidRPr="00F937F3">
        <w:rPr>
          <w:rFonts w:ascii="Arial" w:hAnsi="Arial" w:cs="Arial"/>
          <w:bCs/>
          <w:sz w:val="16"/>
          <w:szCs w:val="16"/>
        </w:rPr>
        <w:t xml:space="preserve"> осуществляет свою деятельность с 1993 года. </w:t>
      </w:r>
      <w:r>
        <w:rPr>
          <w:rFonts w:ascii="Arial" w:hAnsi="Arial" w:cs="Arial"/>
          <w:sz w:val="16"/>
          <w:szCs w:val="16"/>
        </w:rPr>
        <w:t>В ноябре 2007 года «М.В</w:t>
      </w:r>
      <w:r w:rsidRPr="00F937F3">
        <w:rPr>
          <w:rFonts w:ascii="Arial" w:hAnsi="Arial" w:cs="Arial"/>
          <w:sz w:val="16"/>
          <w:szCs w:val="16"/>
        </w:rPr>
        <w:t>идео» стала первой российской компанией в секторе розничной торговли электроникой, чьи акции обращаются на фондовом рынке. В настоящее вре</w:t>
      </w:r>
      <w:r>
        <w:rPr>
          <w:rFonts w:ascii="Arial" w:hAnsi="Arial" w:cs="Arial"/>
          <w:sz w:val="16"/>
          <w:szCs w:val="16"/>
        </w:rPr>
        <w:t>мя торговля акциями компании идё</w:t>
      </w:r>
      <w:r w:rsidRPr="00F937F3">
        <w:rPr>
          <w:rFonts w:ascii="Arial" w:hAnsi="Arial" w:cs="Arial"/>
          <w:sz w:val="16"/>
          <w:szCs w:val="16"/>
        </w:rPr>
        <w:t>т на крупнейшей российской биржевой площадке – Московской бирже (тикер: MVID).</w:t>
      </w:r>
    </w:p>
    <w:p w:rsidR="00890BB9" w:rsidRPr="00F937F3" w:rsidRDefault="00890BB9" w:rsidP="008D74E9">
      <w:pPr>
        <w:ind w:right="50"/>
        <w:jc w:val="both"/>
        <w:rPr>
          <w:rFonts w:ascii="Arial" w:hAnsi="Arial" w:cs="Arial"/>
          <w:sz w:val="16"/>
          <w:szCs w:val="16"/>
        </w:rPr>
      </w:pPr>
    </w:p>
    <w:p w:rsidR="00890BB9" w:rsidRPr="00F937F3" w:rsidRDefault="00890BB9" w:rsidP="008D74E9">
      <w:pPr>
        <w:ind w:right="50"/>
        <w:jc w:val="both"/>
        <w:rPr>
          <w:rFonts w:ascii="Arial" w:hAnsi="Arial" w:cs="Arial"/>
          <w:sz w:val="16"/>
          <w:szCs w:val="16"/>
        </w:rPr>
      </w:pPr>
      <w:r w:rsidRPr="00F937F3">
        <w:rPr>
          <w:rFonts w:ascii="Arial" w:hAnsi="Arial" w:cs="Arial"/>
          <w:sz w:val="16"/>
          <w:szCs w:val="16"/>
        </w:rPr>
        <w:t>В 2017 году «М.Видео» вошла в Группу САФМАР, одну из крупнейших российских промышленно-финансовых групп, включающих промышленные, розничные, финансовые компании, активы в области коммерческой недвижимости, строительства и девелопмента.</w:t>
      </w:r>
    </w:p>
    <w:p w:rsidR="00890BB9" w:rsidRPr="00F937F3" w:rsidRDefault="00890BB9" w:rsidP="008D74E9">
      <w:pPr>
        <w:ind w:right="50"/>
        <w:jc w:val="both"/>
        <w:rPr>
          <w:rFonts w:ascii="Arial" w:hAnsi="Arial" w:cs="Arial"/>
          <w:sz w:val="16"/>
          <w:szCs w:val="16"/>
        </w:rPr>
      </w:pPr>
    </w:p>
    <w:p w:rsidR="00890BB9" w:rsidRDefault="00890BB9" w:rsidP="008D74E9">
      <w:pPr>
        <w:ind w:right="50"/>
        <w:jc w:val="both"/>
        <w:rPr>
          <w:rFonts w:ascii="Arial" w:hAnsi="Arial" w:cs="Arial"/>
          <w:sz w:val="16"/>
          <w:szCs w:val="16"/>
        </w:rPr>
      </w:pPr>
      <w:r w:rsidRPr="00F937F3">
        <w:rPr>
          <w:rFonts w:ascii="Arial" w:hAnsi="Arial" w:cs="Arial"/>
          <w:sz w:val="16"/>
          <w:szCs w:val="16"/>
        </w:rPr>
        <w:t xml:space="preserve">По состоянию на 31 декабря </w:t>
      </w:r>
      <w:smartTag w:uri="urn:schemas-microsoft-com:office:smarttags" w:element="metricconverter">
        <w:smartTagPr>
          <w:attr w:name="ProductID" w:val="2017 г"/>
        </w:smartTagPr>
        <w:r w:rsidRPr="00F937F3">
          <w:rPr>
            <w:rFonts w:ascii="Arial" w:hAnsi="Arial" w:cs="Arial"/>
            <w:sz w:val="16"/>
            <w:szCs w:val="16"/>
          </w:rPr>
          <w:t>2017 г</w:t>
        </w:r>
      </w:smartTag>
      <w:r w:rsidRPr="00F937F3">
        <w:rPr>
          <w:rFonts w:ascii="Arial" w:hAnsi="Arial" w:cs="Arial"/>
          <w:sz w:val="16"/>
          <w:szCs w:val="16"/>
        </w:rPr>
        <w:t xml:space="preserve">. сеть «М.Видео» включает 424 магазина в 169 городах Российской Федерации. Торговая площадь магазинов «М.Видео» составляет 693 тыс. м кв., общая площадь – 937 тыс. м кв. </w:t>
      </w:r>
    </w:p>
    <w:p w:rsidR="00890BB9" w:rsidRDefault="00890BB9" w:rsidP="008D74E9">
      <w:pPr>
        <w:ind w:right="50"/>
        <w:jc w:val="both"/>
        <w:rPr>
          <w:rFonts w:ascii="Arial" w:hAnsi="Arial" w:cs="Arial"/>
          <w:sz w:val="16"/>
          <w:szCs w:val="16"/>
        </w:rPr>
      </w:pPr>
    </w:p>
    <w:p w:rsidR="00890BB9" w:rsidRPr="00A747D4" w:rsidRDefault="00890BB9" w:rsidP="00CD3E44">
      <w:pPr>
        <w:rPr>
          <w:rFonts w:ascii="Arial" w:hAnsi="Arial" w:cs="Arial"/>
          <w:bCs/>
          <w:sz w:val="16"/>
          <w:szCs w:val="16"/>
        </w:rPr>
      </w:pPr>
      <w:r w:rsidRPr="00A747D4">
        <w:rPr>
          <w:rFonts w:ascii="Arial" w:hAnsi="Arial" w:cs="Arial"/>
          <w:b/>
          <w:bCs/>
          <w:sz w:val="16"/>
          <w:szCs w:val="16"/>
        </w:rPr>
        <w:t>Verme</w:t>
      </w:r>
      <w:r w:rsidRPr="00A747D4">
        <w:rPr>
          <w:rFonts w:ascii="Arial" w:hAnsi="Arial" w:cs="Arial"/>
          <w:bCs/>
          <w:sz w:val="16"/>
          <w:szCs w:val="16"/>
        </w:rPr>
        <w:t xml:space="preserve"> – инновационное российское решение по автоматическому планированию графиков персонала в торговых сетях, банках, распределительных и сортировочных центрах. Обеспечивает до 15% экономии ФОТ и порядка 5% роста продаж при консультативных продажах. Клиентами </w:t>
      </w:r>
      <w:r>
        <w:rPr>
          <w:rFonts w:ascii="Arial" w:hAnsi="Arial" w:cs="Arial"/>
          <w:bCs/>
          <w:sz w:val="16"/>
          <w:szCs w:val="16"/>
          <w:lang w:val="en-US"/>
        </w:rPr>
        <w:t>Verme</w:t>
      </w:r>
      <w:r w:rsidRPr="00A747D4">
        <w:rPr>
          <w:rFonts w:ascii="Arial" w:hAnsi="Arial" w:cs="Arial"/>
          <w:bCs/>
          <w:sz w:val="16"/>
          <w:szCs w:val="16"/>
        </w:rPr>
        <w:t xml:space="preserve"> являются </w:t>
      </w:r>
      <w:r>
        <w:rPr>
          <w:rFonts w:ascii="Arial" w:hAnsi="Arial" w:cs="Arial"/>
          <w:bCs/>
          <w:sz w:val="16"/>
          <w:szCs w:val="16"/>
        </w:rPr>
        <w:t>более десяти компаний</w:t>
      </w:r>
      <w:r w:rsidRPr="00A747D4">
        <w:rPr>
          <w:rFonts w:ascii="Arial" w:hAnsi="Arial" w:cs="Arial"/>
          <w:bCs/>
          <w:sz w:val="16"/>
          <w:szCs w:val="16"/>
        </w:rPr>
        <w:t xml:space="preserve"> из сектора розничной торговли, банки и логистические операторы, в том числе </w:t>
      </w:r>
      <w:r>
        <w:rPr>
          <w:rFonts w:ascii="Arial" w:hAnsi="Arial" w:cs="Arial"/>
          <w:bCs/>
          <w:sz w:val="16"/>
          <w:szCs w:val="16"/>
        </w:rPr>
        <w:t>«</w:t>
      </w:r>
      <w:r w:rsidRPr="00A747D4">
        <w:rPr>
          <w:rFonts w:ascii="Arial" w:hAnsi="Arial" w:cs="Arial"/>
          <w:bCs/>
          <w:sz w:val="16"/>
          <w:szCs w:val="16"/>
        </w:rPr>
        <w:t>М.Видео</w:t>
      </w:r>
      <w:r>
        <w:rPr>
          <w:rFonts w:ascii="Arial" w:hAnsi="Arial" w:cs="Arial"/>
          <w:bCs/>
          <w:sz w:val="16"/>
          <w:szCs w:val="16"/>
        </w:rPr>
        <w:t>»</w:t>
      </w:r>
      <w:r w:rsidRPr="00A747D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«</w:t>
      </w:r>
      <w:r w:rsidRPr="00A747D4">
        <w:rPr>
          <w:rFonts w:ascii="Arial" w:hAnsi="Arial" w:cs="Arial"/>
          <w:bCs/>
          <w:sz w:val="16"/>
          <w:szCs w:val="16"/>
        </w:rPr>
        <w:t>Оливье</w:t>
      </w:r>
      <w:r>
        <w:rPr>
          <w:rFonts w:ascii="Arial" w:hAnsi="Arial" w:cs="Arial"/>
          <w:bCs/>
          <w:sz w:val="16"/>
          <w:szCs w:val="16"/>
        </w:rPr>
        <w:t>»</w:t>
      </w:r>
      <w:r w:rsidRPr="00A747D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«</w:t>
      </w:r>
      <w:r w:rsidRPr="00A747D4">
        <w:rPr>
          <w:rFonts w:ascii="Arial" w:hAnsi="Arial" w:cs="Arial"/>
          <w:bCs/>
          <w:sz w:val="16"/>
          <w:szCs w:val="16"/>
        </w:rPr>
        <w:t>Эконика</w:t>
      </w:r>
      <w:r>
        <w:rPr>
          <w:rFonts w:ascii="Arial" w:hAnsi="Arial" w:cs="Arial"/>
          <w:bCs/>
          <w:sz w:val="16"/>
          <w:szCs w:val="16"/>
        </w:rPr>
        <w:t>»</w:t>
      </w:r>
      <w:r w:rsidRPr="00A747D4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«</w:t>
      </w:r>
      <w:r w:rsidRPr="00A747D4">
        <w:rPr>
          <w:rFonts w:ascii="Arial" w:hAnsi="Arial" w:cs="Arial"/>
          <w:bCs/>
          <w:sz w:val="16"/>
          <w:szCs w:val="16"/>
        </w:rPr>
        <w:t>Ральф-Рингер</w:t>
      </w:r>
      <w:r>
        <w:rPr>
          <w:rFonts w:ascii="Arial" w:hAnsi="Arial" w:cs="Arial"/>
          <w:bCs/>
          <w:sz w:val="16"/>
          <w:szCs w:val="16"/>
        </w:rPr>
        <w:t>»</w:t>
      </w:r>
      <w:r w:rsidRPr="00A747D4">
        <w:rPr>
          <w:rFonts w:ascii="Arial" w:hAnsi="Arial" w:cs="Arial"/>
          <w:bCs/>
          <w:sz w:val="16"/>
          <w:szCs w:val="16"/>
        </w:rPr>
        <w:t xml:space="preserve">, Zenden, </w:t>
      </w:r>
      <w:r>
        <w:rPr>
          <w:rFonts w:ascii="Arial" w:hAnsi="Arial" w:cs="Arial"/>
          <w:bCs/>
          <w:sz w:val="16"/>
          <w:szCs w:val="16"/>
        </w:rPr>
        <w:t>«</w:t>
      </w:r>
      <w:r w:rsidRPr="00A747D4">
        <w:rPr>
          <w:rFonts w:ascii="Arial" w:hAnsi="Arial" w:cs="Arial"/>
          <w:bCs/>
          <w:sz w:val="16"/>
          <w:szCs w:val="16"/>
        </w:rPr>
        <w:t>Ай-крафт</w:t>
      </w:r>
      <w:r>
        <w:rPr>
          <w:rFonts w:ascii="Arial" w:hAnsi="Arial" w:cs="Arial"/>
          <w:bCs/>
          <w:sz w:val="16"/>
          <w:szCs w:val="16"/>
        </w:rPr>
        <w:t>»</w:t>
      </w:r>
      <w:r w:rsidRPr="00A747D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Внедрением </w:t>
      </w:r>
      <w:r>
        <w:rPr>
          <w:rFonts w:ascii="Arial" w:hAnsi="Arial" w:cs="Arial"/>
          <w:bCs/>
          <w:sz w:val="16"/>
          <w:szCs w:val="16"/>
          <w:lang w:val="en-US"/>
        </w:rPr>
        <w:t>Verme</w:t>
      </w:r>
      <w:r w:rsidRPr="00CD3E44">
        <w:rPr>
          <w:rFonts w:ascii="Arial" w:hAnsi="Arial" w:cs="Arial"/>
          <w:bCs/>
          <w:sz w:val="16"/>
          <w:szCs w:val="16"/>
        </w:rPr>
        <w:t xml:space="preserve"> занимается компания </w:t>
      </w:r>
      <w:r>
        <w:rPr>
          <w:rFonts w:ascii="Arial" w:hAnsi="Arial" w:cs="Arial"/>
          <w:b/>
          <w:bCs/>
          <w:sz w:val="16"/>
          <w:szCs w:val="16"/>
        </w:rPr>
        <w:t>«Инвент Консалтинг»</w:t>
      </w:r>
      <w:r w:rsidRPr="00CD3E44">
        <w:rPr>
          <w:rFonts w:ascii="Arial" w:hAnsi="Arial" w:cs="Arial"/>
          <w:b/>
          <w:bCs/>
          <w:sz w:val="16"/>
          <w:szCs w:val="16"/>
        </w:rPr>
        <w:t>,</w:t>
      </w:r>
      <w:r w:rsidRPr="00CD3E44">
        <w:rPr>
          <w:rFonts w:ascii="Arial" w:hAnsi="Arial" w:cs="Arial"/>
          <w:bCs/>
          <w:sz w:val="16"/>
          <w:szCs w:val="16"/>
        </w:rPr>
        <w:t xml:space="preserve"> </w:t>
      </w:r>
      <w:r w:rsidRPr="00A747D4">
        <w:rPr>
          <w:rFonts w:ascii="Arial" w:hAnsi="Arial" w:cs="Arial"/>
          <w:bCs/>
          <w:sz w:val="16"/>
          <w:szCs w:val="16"/>
        </w:rPr>
        <w:t xml:space="preserve">лидер среди консалтинговых компаний Росси по внедрению систем Workforce Management в ритейле. </w:t>
      </w:r>
    </w:p>
    <w:p w:rsidR="00890BB9" w:rsidRPr="00A92751" w:rsidRDefault="00890BB9" w:rsidP="00A747D4">
      <w:pPr>
        <w:ind w:right="50"/>
        <w:jc w:val="both"/>
        <w:rPr>
          <w:rFonts w:ascii="Arial" w:hAnsi="Arial" w:cs="Arial"/>
          <w:bCs/>
          <w:sz w:val="16"/>
          <w:szCs w:val="16"/>
        </w:rPr>
      </w:pPr>
    </w:p>
    <w:sectPr w:rsidR="00890BB9" w:rsidRPr="00A92751" w:rsidSect="00696B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B9" w:rsidRDefault="00890BB9" w:rsidP="004615DD">
      <w:r>
        <w:separator/>
      </w:r>
    </w:p>
  </w:endnote>
  <w:endnote w:type="continuationSeparator" w:id="0">
    <w:p w:rsidR="00890BB9" w:rsidRDefault="00890BB9" w:rsidP="0046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B9" w:rsidRDefault="00890BB9" w:rsidP="004615DD">
      <w:r>
        <w:separator/>
      </w:r>
    </w:p>
  </w:footnote>
  <w:footnote w:type="continuationSeparator" w:id="0">
    <w:p w:rsidR="00890BB9" w:rsidRDefault="00890BB9" w:rsidP="00461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9" w:rsidRDefault="00890BB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0;margin-top:-25.25pt;width:85.5pt;height:49.35pt;z-index:251660288;visibility:visible;mso-position-horizontal:left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3CF"/>
    <w:rsid w:val="000074D2"/>
    <w:rsid w:val="00014E6E"/>
    <w:rsid w:val="000161D4"/>
    <w:rsid w:val="00017EE6"/>
    <w:rsid w:val="00037725"/>
    <w:rsid w:val="00042771"/>
    <w:rsid w:val="00090BFA"/>
    <w:rsid w:val="000915AE"/>
    <w:rsid w:val="000931F6"/>
    <w:rsid w:val="000B4495"/>
    <w:rsid w:val="000C6B46"/>
    <w:rsid w:val="000E2522"/>
    <w:rsid w:val="00104CA0"/>
    <w:rsid w:val="0012216D"/>
    <w:rsid w:val="00135256"/>
    <w:rsid w:val="00160D76"/>
    <w:rsid w:val="001672D5"/>
    <w:rsid w:val="00186E26"/>
    <w:rsid w:val="001D29FA"/>
    <w:rsid w:val="001F002B"/>
    <w:rsid w:val="00224779"/>
    <w:rsid w:val="0022791D"/>
    <w:rsid w:val="0023356C"/>
    <w:rsid w:val="002451B1"/>
    <w:rsid w:val="00280F8F"/>
    <w:rsid w:val="002B5012"/>
    <w:rsid w:val="002D733F"/>
    <w:rsid w:val="002E152F"/>
    <w:rsid w:val="002F6B50"/>
    <w:rsid w:val="00304BB8"/>
    <w:rsid w:val="00310719"/>
    <w:rsid w:val="0031698D"/>
    <w:rsid w:val="00317494"/>
    <w:rsid w:val="003505BB"/>
    <w:rsid w:val="00350DA4"/>
    <w:rsid w:val="00360032"/>
    <w:rsid w:val="003637D9"/>
    <w:rsid w:val="00366F14"/>
    <w:rsid w:val="00373EC6"/>
    <w:rsid w:val="00381BBD"/>
    <w:rsid w:val="00383AD7"/>
    <w:rsid w:val="00391E89"/>
    <w:rsid w:val="003E3BF6"/>
    <w:rsid w:val="003E3CC0"/>
    <w:rsid w:val="003E6D17"/>
    <w:rsid w:val="00435EEF"/>
    <w:rsid w:val="00441EC9"/>
    <w:rsid w:val="00445D4E"/>
    <w:rsid w:val="00446AFA"/>
    <w:rsid w:val="004603B5"/>
    <w:rsid w:val="004615DD"/>
    <w:rsid w:val="00466667"/>
    <w:rsid w:val="004952BD"/>
    <w:rsid w:val="00497C1C"/>
    <w:rsid w:val="004B6548"/>
    <w:rsid w:val="004D2510"/>
    <w:rsid w:val="004D3E04"/>
    <w:rsid w:val="004E5C63"/>
    <w:rsid w:val="00516E49"/>
    <w:rsid w:val="005227A1"/>
    <w:rsid w:val="00524028"/>
    <w:rsid w:val="005500AC"/>
    <w:rsid w:val="00580131"/>
    <w:rsid w:val="00597243"/>
    <w:rsid w:val="005B14DB"/>
    <w:rsid w:val="005B6A81"/>
    <w:rsid w:val="005C5EF2"/>
    <w:rsid w:val="005D2C02"/>
    <w:rsid w:val="005D63CF"/>
    <w:rsid w:val="005E02C8"/>
    <w:rsid w:val="005F07C7"/>
    <w:rsid w:val="00600F9C"/>
    <w:rsid w:val="00611C2B"/>
    <w:rsid w:val="00614BF2"/>
    <w:rsid w:val="00637F67"/>
    <w:rsid w:val="00666AA6"/>
    <w:rsid w:val="00674FCD"/>
    <w:rsid w:val="006907D8"/>
    <w:rsid w:val="00696B4D"/>
    <w:rsid w:val="006A033B"/>
    <w:rsid w:val="006A4AC8"/>
    <w:rsid w:val="006D68A4"/>
    <w:rsid w:val="006E4BC6"/>
    <w:rsid w:val="006E68D2"/>
    <w:rsid w:val="006F21A5"/>
    <w:rsid w:val="00711565"/>
    <w:rsid w:val="00717C9A"/>
    <w:rsid w:val="007309D0"/>
    <w:rsid w:val="00743ACC"/>
    <w:rsid w:val="00744BFC"/>
    <w:rsid w:val="007B2400"/>
    <w:rsid w:val="007B469C"/>
    <w:rsid w:val="007E22B7"/>
    <w:rsid w:val="007E3954"/>
    <w:rsid w:val="007E4741"/>
    <w:rsid w:val="007F721D"/>
    <w:rsid w:val="00800A8E"/>
    <w:rsid w:val="00807120"/>
    <w:rsid w:val="00831B5A"/>
    <w:rsid w:val="00847610"/>
    <w:rsid w:val="008848FF"/>
    <w:rsid w:val="00890BB9"/>
    <w:rsid w:val="008A157D"/>
    <w:rsid w:val="008B1A5B"/>
    <w:rsid w:val="008B2FF2"/>
    <w:rsid w:val="008C6F1D"/>
    <w:rsid w:val="008C7413"/>
    <w:rsid w:val="008D279B"/>
    <w:rsid w:val="008D651A"/>
    <w:rsid w:val="008D74E9"/>
    <w:rsid w:val="008E6564"/>
    <w:rsid w:val="008F112A"/>
    <w:rsid w:val="008F40D8"/>
    <w:rsid w:val="008F4143"/>
    <w:rsid w:val="00901141"/>
    <w:rsid w:val="009126F8"/>
    <w:rsid w:val="0092611B"/>
    <w:rsid w:val="00950A22"/>
    <w:rsid w:val="00984094"/>
    <w:rsid w:val="0099392D"/>
    <w:rsid w:val="009953BE"/>
    <w:rsid w:val="009A769B"/>
    <w:rsid w:val="009D4294"/>
    <w:rsid w:val="009E04F7"/>
    <w:rsid w:val="009E5068"/>
    <w:rsid w:val="00A447DB"/>
    <w:rsid w:val="00A64105"/>
    <w:rsid w:val="00A66549"/>
    <w:rsid w:val="00A71675"/>
    <w:rsid w:val="00A747D4"/>
    <w:rsid w:val="00A83632"/>
    <w:rsid w:val="00A91491"/>
    <w:rsid w:val="00A92751"/>
    <w:rsid w:val="00AC6AC3"/>
    <w:rsid w:val="00AD2506"/>
    <w:rsid w:val="00AF34E5"/>
    <w:rsid w:val="00AF77CA"/>
    <w:rsid w:val="00B0673C"/>
    <w:rsid w:val="00B11374"/>
    <w:rsid w:val="00B12441"/>
    <w:rsid w:val="00B3131A"/>
    <w:rsid w:val="00B4166C"/>
    <w:rsid w:val="00B44C12"/>
    <w:rsid w:val="00B51AB0"/>
    <w:rsid w:val="00B67CB8"/>
    <w:rsid w:val="00B76475"/>
    <w:rsid w:val="00B81AE7"/>
    <w:rsid w:val="00B865B8"/>
    <w:rsid w:val="00B91936"/>
    <w:rsid w:val="00B929C9"/>
    <w:rsid w:val="00BA0285"/>
    <w:rsid w:val="00BA0723"/>
    <w:rsid w:val="00BA660D"/>
    <w:rsid w:val="00BB2E6A"/>
    <w:rsid w:val="00BD5C5E"/>
    <w:rsid w:val="00BE5AEF"/>
    <w:rsid w:val="00BF63FB"/>
    <w:rsid w:val="00C13E74"/>
    <w:rsid w:val="00C35259"/>
    <w:rsid w:val="00C35AD9"/>
    <w:rsid w:val="00C42E17"/>
    <w:rsid w:val="00C60462"/>
    <w:rsid w:val="00C709AE"/>
    <w:rsid w:val="00C901A4"/>
    <w:rsid w:val="00CA3877"/>
    <w:rsid w:val="00CB3C1C"/>
    <w:rsid w:val="00CB6935"/>
    <w:rsid w:val="00CC0F9F"/>
    <w:rsid w:val="00CC70CE"/>
    <w:rsid w:val="00CD3E44"/>
    <w:rsid w:val="00CD5E74"/>
    <w:rsid w:val="00CE24D2"/>
    <w:rsid w:val="00D220C4"/>
    <w:rsid w:val="00D37AC5"/>
    <w:rsid w:val="00D45C20"/>
    <w:rsid w:val="00D575AB"/>
    <w:rsid w:val="00D66ABB"/>
    <w:rsid w:val="00D757A8"/>
    <w:rsid w:val="00D87AE7"/>
    <w:rsid w:val="00D9470D"/>
    <w:rsid w:val="00DB40C9"/>
    <w:rsid w:val="00DE38FD"/>
    <w:rsid w:val="00DE3F33"/>
    <w:rsid w:val="00E05370"/>
    <w:rsid w:val="00E6045C"/>
    <w:rsid w:val="00E622F7"/>
    <w:rsid w:val="00E74815"/>
    <w:rsid w:val="00E94244"/>
    <w:rsid w:val="00E97834"/>
    <w:rsid w:val="00EB35D1"/>
    <w:rsid w:val="00ED4451"/>
    <w:rsid w:val="00F113DD"/>
    <w:rsid w:val="00F22CCC"/>
    <w:rsid w:val="00F416BB"/>
    <w:rsid w:val="00F44A8C"/>
    <w:rsid w:val="00F62140"/>
    <w:rsid w:val="00F71849"/>
    <w:rsid w:val="00F7267D"/>
    <w:rsid w:val="00F74CF1"/>
    <w:rsid w:val="00F8606F"/>
    <w:rsid w:val="00F937F3"/>
    <w:rsid w:val="00F979D8"/>
    <w:rsid w:val="00FB790A"/>
    <w:rsid w:val="00FE72DF"/>
    <w:rsid w:val="00F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C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63CF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rsid w:val="005D63CF"/>
    <w:rPr>
      <w:rFonts w:ascii="Arial" w:hAnsi="Arial" w:cs="Arial"/>
      <w:sz w:val="19"/>
      <w:szCs w:val="19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63CF"/>
    <w:rPr>
      <w:rFonts w:ascii="Arial" w:hAnsi="Arial" w:cs="Arial"/>
      <w:sz w:val="19"/>
      <w:szCs w:val="19"/>
      <w:lang w:eastAsia="ko-KR"/>
    </w:rPr>
  </w:style>
  <w:style w:type="paragraph" w:styleId="Header">
    <w:name w:val="header"/>
    <w:basedOn w:val="Normal"/>
    <w:link w:val="HeaderChar"/>
    <w:uiPriority w:val="99"/>
    <w:rsid w:val="004615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5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615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5DD"/>
    <w:rPr>
      <w:rFonts w:ascii="Calibri" w:hAnsi="Calibri" w:cs="Calibri"/>
    </w:rPr>
  </w:style>
  <w:style w:type="paragraph" w:customStyle="1" w:styleId="Editorialtext">
    <w:name w:val="Editorial text"/>
    <w:basedOn w:val="Normal"/>
    <w:uiPriority w:val="99"/>
    <w:rsid w:val="004615DD"/>
    <w:pPr>
      <w:autoSpaceDE w:val="0"/>
      <w:autoSpaceDN w:val="0"/>
      <w:adjustRightInd w:val="0"/>
      <w:spacing w:line="220" w:lineRule="exact"/>
    </w:pPr>
    <w:rPr>
      <w:rFonts w:ascii="Futura Bk" w:eastAsia="MS Mincho" w:hAnsi="Futura Bk" w:cs="Futura Bk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3E6D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6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D1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6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6D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6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D17"/>
    <w:rPr>
      <w:rFonts w:ascii="Segoe UI" w:hAnsi="Segoe UI" w:cs="Segoe UI"/>
      <w:sz w:val="18"/>
      <w:szCs w:val="18"/>
    </w:rPr>
  </w:style>
  <w:style w:type="character" w:customStyle="1" w:styleId="dep-label1">
    <w:name w:val="dep-label1"/>
    <w:basedOn w:val="DefaultParagraphFont"/>
    <w:uiPriority w:val="99"/>
    <w:rsid w:val="0023356C"/>
    <w:rPr>
      <w:rFonts w:ascii="Arial" w:hAnsi="Arial" w:cs="Arial"/>
      <w:color w:val="616773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70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09A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09AE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semiHidden/>
    <w:locked/>
    <w:rsid w:val="00017EE6"/>
    <w:rPr>
      <w:rFonts w:ascii="Times New Roman" w:hAnsi="Times New Roman"/>
      <w:sz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semiHidden/>
    <w:rsid w:val="00017EE6"/>
    <w:pPr>
      <w:spacing w:line="408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7E395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755</Words>
  <Characters>4310</Characters>
  <Application>Microsoft Office Outlook</Application>
  <DocSecurity>0</DocSecurity>
  <Lines>0</Lines>
  <Paragraphs>0</Paragraphs>
  <ScaleCrop>false</ScaleCrop>
  <Company>MVIDEO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Ситникова, Екатерина</dc:creator>
  <cp:keywords/>
  <dc:description/>
  <cp:lastModifiedBy>kopylova</cp:lastModifiedBy>
  <cp:revision>5</cp:revision>
  <cp:lastPrinted>2018-02-15T16:39:00Z</cp:lastPrinted>
  <dcterms:created xsi:type="dcterms:W3CDTF">2018-02-16T10:36:00Z</dcterms:created>
  <dcterms:modified xsi:type="dcterms:W3CDTF">2018-02-21T10:08:00Z</dcterms:modified>
</cp:coreProperties>
</file>