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8B0A" w14:textId="254F0B0F" w:rsidR="00F402B7" w:rsidRPr="0059286F" w:rsidRDefault="00F402B7" w:rsidP="00F402B7">
      <w:pPr>
        <w:spacing w:line="280" w:lineRule="exact"/>
        <w:ind w:right="-28"/>
        <w:jc w:val="center"/>
        <w:rPr>
          <w:rFonts w:ascii="Times New Roman" w:hAnsi="Times New Roman"/>
          <w:sz w:val="28"/>
        </w:rPr>
      </w:pPr>
      <w:r w:rsidRPr="0059286F">
        <w:rPr>
          <w:rFonts w:ascii="Times New Roman" w:hAnsi="Times New Roman"/>
          <w:sz w:val="28"/>
        </w:rPr>
        <w:t>Информационное письмо</w:t>
      </w:r>
    </w:p>
    <w:p w14:paraId="2F4D0548" w14:textId="77777777" w:rsidR="00F402B7" w:rsidRPr="00867C8C" w:rsidRDefault="00F402B7" w:rsidP="00F402B7">
      <w:pPr>
        <w:jc w:val="both"/>
        <w:rPr>
          <w:rFonts w:ascii="Times New Roman" w:hAnsi="Times New Roman"/>
        </w:rPr>
      </w:pPr>
    </w:p>
    <w:p w14:paraId="2CC1135E" w14:textId="77777777" w:rsidR="00F402B7" w:rsidRPr="000B1F9F" w:rsidRDefault="00F402B7" w:rsidP="00F402B7">
      <w:pPr>
        <w:ind w:firstLine="709"/>
        <w:jc w:val="right"/>
        <w:rPr>
          <w:rFonts w:ascii="Times New Roman" w:hAnsi="Times New Roman"/>
        </w:rPr>
      </w:pPr>
      <w:r w:rsidRPr="000B1F9F">
        <w:rPr>
          <w:rFonts w:ascii="Times New Roman" w:hAnsi="Times New Roman"/>
        </w:rPr>
        <w:t xml:space="preserve">Кому: </w:t>
      </w:r>
      <w:r>
        <w:rPr>
          <w:rFonts w:ascii="Times New Roman" w:hAnsi="Times New Roman"/>
        </w:rPr>
        <w:t>Клиентам</w:t>
      </w:r>
      <w:r w:rsidRPr="000B1F9F">
        <w:rPr>
          <w:rFonts w:ascii="Times New Roman" w:hAnsi="Times New Roman"/>
        </w:rPr>
        <w:t>,</w:t>
      </w:r>
    </w:p>
    <w:p w14:paraId="0610C11D" w14:textId="77777777" w:rsidR="00F402B7" w:rsidRPr="000B1F9F" w:rsidRDefault="00F402B7" w:rsidP="00F402B7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заключившим с ООО МВМ </w:t>
      </w:r>
      <w:r w:rsidRPr="000B1F9F">
        <w:rPr>
          <w:rFonts w:ascii="Times New Roman" w:hAnsi="Times New Roman"/>
        </w:rPr>
        <w:t xml:space="preserve">договоры </w:t>
      </w:r>
      <w:r>
        <w:rPr>
          <w:rFonts w:ascii="Times New Roman" w:hAnsi="Times New Roman"/>
        </w:rPr>
        <w:t>на оказание сервисных услуг</w:t>
      </w:r>
      <w:r w:rsidRPr="000B1F9F">
        <w:rPr>
          <w:rFonts w:ascii="Times New Roman" w:hAnsi="Times New Roman"/>
        </w:rPr>
        <w:t xml:space="preserve"> </w:t>
      </w:r>
    </w:p>
    <w:p w14:paraId="4BCD1F58" w14:textId="77777777" w:rsidR="00F402B7" w:rsidRPr="000B1F9F" w:rsidRDefault="00F402B7" w:rsidP="00F402B7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Pr="000B1F9F">
        <w:rPr>
          <w:rFonts w:ascii="Times New Roman" w:hAnsi="Times New Roman"/>
        </w:rPr>
        <w:t xml:space="preserve"> продуктам «</w:t>
      </w:r>
      <w:proofErr w:type="spellStart"/>
      <w:r w:rsidRPr="000B1F9F">
        <w:rPr>
          <w:rFonts w:ascii="Times New Roman" w:hAnsi="Times New Roman"/>
        </w:rPr>
        <w:t>Быстросервис</w:t>
      </w:r>
      <w:proofErr w:type="spellEnd"/>
      <w:r w:rsidRPr="000B1F9F">
        <w:rPr>
          <w:rFonts w:ascii="Times New Roman" w:hAnsi="Times New Roman"/>
        </w:rPr>
        <w:t>»</w:t>
      </w:r>
    </w:p>
    <w:p w14:paraId="67F29B55" w14:textId="77777777" w:rsidR="00F402B7" w:rsidRPr="000B1F9F" w:rsidRDefault="00F402B7" w:rsidP="00F402B7">
      <w:pPr>
        <w:ind w:firstLine="709"/>
        <w:jc w:val="both"/>
        <w:rPr>
          <w:rFonts w:ascii="Times New Roman" w:hAnsi="Times New Roman"/>
        </w:rPr>
      </w:pPr>
      <w:r w:rsidRPr="000B1F9F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0B1F9F">
        <w:rPr>
          <w:rFonts w:ascii="Times New Roman" w:hAnsi="Times New Roman"/>
        </w:rPr>
        <w:t>.04.2020г.</w:t>
      </w:r>
    </w:p>
    <w:p w14:paraId="2126788C" w14:textId="77777777" w:rsidR="00F402B7" w:rsidRPr="000B1F9F" w:rsidRDefault="00F402B7" w:rsidP="00F402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«МВМ»</w:t>
      </w:r>
      <w:r w:rsidRPr="000B1F9F">
        <w:rPr>
          <w:rFonts w:ascii="Times New Roman" w:hAnsi="Times New Roman"/>
        </w:rPr>
        <w:t xml:space="preserve"> всегда предельно внимательно относится к исполнению своих обязательств, предусмотренных законом, иными нормативными актами и договор</w:t>
      </w:r>
      <w:r>
        <w:rPr>
          <w:rFonts w:ascii="Times New Roman" w:hAnsi="Times New Roman"/>
        </w:rPr>
        <w:t>ами.</w:t>
      </w:r>
    </w:p>
    <w:p w14:paraId="5BEB69DA" w14:textId="77777777" w:rsidR="00F402B7" w:rsidRPr="000B1F9F" w:rsidRDefault="00F402B7" w:rsidP="00F402B7">
      <w:pPr>
        <w:ind w:firstLine="709"/>
        <w:jc w:val="both"/>
        <w:rPr>
          <w:rFonts w:ascii="Times New Roman" w:hAnsi="Times New Roman"/>
        </w:rPr>
      </w:pPr>
      <w:r w:rsidRPr="000B1F9F">
        <w:rPr>
          <w:rFonts w:ascii="Times New Roman" w:hAnsi="Times New Roman"/>
        </w:rPr>
        <w:t xml:space="preserve">Настоящим письмом сообщаем Вам, что в обстановке пандемии, вызванной </w:t>
      </w:r>
      <w:proofErr w:type="spellStart"/>
      <w:r w:rsidRPr="000B1F9F">
        <w:rPr>
          <w:rFonts w:ascii="Times New Roman" w:hAnsi="Times New Roman"/>
        </w:rPr>
        <w:t>коронавирусной</w:t>
      </w:r>
      <w:proofErr w:type="spellEnd"/>
      <w:r w:rsidRPr="000B1F9F">
        <w:rPr>
          <w:rFonts w:ascii="Times New Roman" w:hAnsi="Times New Roman"/>
        </w:rPr>
        <w:t xml:space="preserve"> инфекцией (COVID-19),</w:t>
      </w:r>
      <w:r>
        <w:rPr>
          <w:rFonts w:ascii="Times New Roman" w:hAnsi="Times New Roman"/>
        </w:rPr>
        <w:t xml:space="preserve"> ООО «МВМ» обязуе</w:t>
      </w:r>
      <w:r w:rsidRPr="000B1F9F">
        <w:rPr>
          <w:rFonts w:ascii="Times New Roman" w:hAnsi="Times New Roman"/>
        </w:rPr>
        <w:t xml:space="preserve">тся исполнить все обязательства, предусмотренные договором </w:t>
      </w:r>
      <w:r>
        <w:rPr>
          <w:rFonts w:ascii="Times New Roman" w:hAnsi="Times New Roman"/>
        </w:rPr>
        <w:t xml:space="preserve">сервисных услуг по </w:t>
      </w:r>
      <w:r w:rsidRPr="000B1F9F">
        <w:rPr>
          <w:rFonts w:ascii="Times New Roman" w:hAnsi="Times New Roman"/>
        </w:rPr>
        <w:t>продуктам «</w:t>
      </w:r>
      <w:proofErr w:type="spellStart"/>
      <w:r w:rsidRPr="000B1F9F">
        <w:rPr>
          <w:rFonts w:ascii="Times New Roman" w:hAnsi="Times New Roman"/>
        </w:rPr>
        <w:t>Быстросервис</w:t>
      </w:r>
      <w:proofErr w:type="spellEnd"/>
      <w:r w:rsidRPr="000B1F9F">
        <w:rPr>
          <w:rFonts w:ascii="Times New Roman" w:hAnsi="Times New Roman"/>
        </w:rPr>
        <w:t>», исполнение которых может быть приостановлено, в связи с изданием с органами государственной власти Российской Федерации, субъектов Российской Федерации нормативных актов, направленных на введение ограничительных мероприятий, препятствующих совершению отдельных действий, требующих непосредственного взаимодействия с клиентом.</w:t>
      </w:r>
    </w:p>
    <w:p w14:paraId="7148A59C" w14:textId="77777777" w:rsidR="00F402B7" w:rsidRPr="000B1F9F" w:rsidRDefault="00F402B7" w:rsidP="00F402B7">
      <w:pPr>
        <w:ind w:firstLine="709"/>
        <w:jc w:val="both"/>
        <w:rPr>
          <w:rFonts w:ascii="Times New Roman" w:hAnsi="Times New Roman"/>
        </w:rPr>
      </w:pPr>
      <w:r w:rsidRPr="000B1F9F">
        <w:rPr>
          <w:rFonts w:ascii="Times New Roman" w:hAnsi="Times New Roman"/>
        </w:rPr>
        <w:t xml:space="preserve">Указанное касается </w:t>
      </w:r>
      <w:r>
        <w:rPr>
          <w:rFonts w:ascii="Times New Roman" w:hAnsi="Times New Roman"/>
        </w:rPr>
        <w:t>действий, связанных с осмотром</w:t>
      </w:r>
      <w:r w:rsidRPr="000B1F9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мущества, его вывозом, а также принятием в сервисных центрах </w:t>
      </w:r>
      <w:r w:rsidRPr="000B1F9F">
        <w:rPr>
          <w:rFonts w:ascii="Times New Roman" w:hAnsi="Times New Roman"/>
        </w:rPr>
        <w:t>ООО «МВМ» для осуществления замены или ремонта.</w:t>
      </w:r>
    </w:p>
    <w:p w14:paraId="0B065493" w14:textId="77777777" w:rsidR="00F402B7" w:rsidRPr="000B1F9F" w:rsidRDefault="00F402B7" w:rsidP="00F402B7">
      <w:pPr>
        <w:ind w:firstLine="709"/>
        <w:jc w:val="both"/>
        <w:rPr>
          <w:rFonts w:ascii="Times New Roman" w:hAnsi="Times New Roman"/>
        </w:rPr>
      </w:pPr>
      <w:r w:rsidRPr="000B1F9F">
        <w:rPr>
          <w:rFonts w:ascii="Times New Roman" w:hAnsi="Times New Roman"/>
        </w:rPr>
        <w:t xml:space="preserve">При </w:t>
      </w:r>
      <w:proofErr w:type="gramStart"/>
      <w:r w:rsidRPr="000B1F9F">
        <w:rPr>
          <w:rFonts w:ascii="Times New Roman" w:hAnsi="Times New Roman"/>
        </w:rPr>
        <w:t xml:space="preserve">возникновении </w:t>
      </w:r>
      <w:r>
        <w:rPr>
          <w:rFonts w:ascii="Times New Roman" w:hAnsi="Times New Roman"/>
        </w:rPr>
        <w:t xml:space="preserve"> </w:t>
      </w:r>
      <w:r w:rsidRPr="000B1F9F">
        <w:rPr>
          <w:rFonts w:ascii="Times New Roman" w:hAnsi="Times New Roman"/>
        </w:rPr>
        <w:t>с</w:t>
      </w:r>
      <w:r>
        <w:rPr>
          <w:rFonts w:ascii="Times New Roman" w:hAnsi="Times New Roman"/>
        </w:rPr>
        <w:t>лучая</w:t>
      </w:r>
      <w:proofErr w:type="gramEnd"/>
      <w:r>
        <w:rPr>
          <w:rFonts w:ascii="Times New Roman" w:hAnsi="Times New Roman"/>
        </w:rPr>
        <w:t xml:space="preserve">, произошедшего в течение срока действия договора оказания услуг в </w:t>
      </w:r>
      <w:r w:rsidRPr="000B1F9F">
        <w:rPr>
          <w:rFonts w:ascii="Times New Roman" w:hAnsi="Times New Roman"/>
        </w:rPr>
        <w:t>период с 30.03.2020г. по 30.04.2020г. включительно (если сроки не будут продлены</w:t>
      </w:r>
      <w:r>
        <w:rPr>
          <w:rFonts w:ascii="Times New Roman" w:hAnsi="Times New Roman"/>
        </w:rPr>
        <w:t>,</w:t>
      </w:r>
      <w:r w:rsidRPr="000B1F9F">
        <w:rPr>
          <w:rFonts w:ascii="Times New Roman" w:hAnsi="Times New Roman"/>
        </w:rPr>
        <w:t xml:space="preserve"> или если на территории конкретного субъекта РФ не установлены</w:t>
      </w:r>
      <w:r>
        <w:rPr>
          <w:rFonts w:ascii="Times New Roman" w:hAnsi="Times New Roman"/>
        </w:rPr>
        <w:t xml:space="preserve"> иные сроки ограничительных мер</w:t>
      </w:r>
      <w:r w:rsidRPr="000B1F9F">
        <w:rPr>
          <w:rFonts w:ascii="Times New Roman" w:hAnsi="Times New Roman"/>
        </w:rPr>
        <w:t>) по продуктам «</w:t>
      </w:r>
      <w:proofErr w:type="spellStart"/>
      <w:r w:rsidRPr="000B1F9F">
        <w:rPr>
          <w:rFonts w:ascii="Times New Roman" w:hAnsi="Times New Roman"/>
        </w:rPr>
        <w:t>Быстросервис</w:t>
      </w:r>
      <w:proofErr w:type="spellEnd"/>
      <w:r w:rsidRPr="000B1F9F">
        <w:rPr>
          <w:rFonts w:ascii="Times New Roman" w:hAnsi="Times New Roman"/>
        </w:rPr>
        <w:t>», настоятельно просим Вас придерживаться следующего порядка урегулирования:</w:t>
      </w:r>
    </w:p>
    <w:p w14:paraId="0CE74B78" w14:textId="77777777" w:rsidR="00F402B7" w:rsidRPr="000B1F9F" w:rsidRDefault="00F402B7" w:rsidP="00F402B7">
      <w:pPr>
        <w:ind w:firstLine="709"/>
        <w:jc w:val="both"/>
        <w:rPr>
          <w:rFonts w:ascii="Times New Roman" w:hAnsi="Times New Roman"/>
        </w:rPr>
      </w:pPr>
      <w:r w:rsidRPr="000B1F9F">
        <w:rPr>
          <w:rFonts w:ascii="Times New Roman" w:hAnsi="Times New Roman"/>
        </w:rPr>
        <w:t>1. Позвонить по номеру телефона 8 495 777 777 4 (для Москвы) или 8 800 100 777</w:t>
      </w:r>
      <w:r>
        <w:rPr>
          <w:rFonts w:ascii="Times New Roman" w:hAnsi="Times New Roman"/>
        </w:rPr>
        <w:t xml:space="preserve"> 4 (Россия, звонок бесплатный) </w:t>
      </w:r>
      <w:r w:rsidRPr="000B1F9F">
        <w:rPr>
          <w:rFonts w:ascii="Times New Roman" w:hAnsi="Times New Roman"/>
        </w:rPr>
        <w:t>и сообщить об обстоятельствах произошедшего события;</w:t>
      </w:r>
    </w:p>
    <w:p w14:paraId="2046F9B0" w14:textId="77777777" w:rsidR="00F402B7" w:rsidRPr="000B1F9F" w:rsidRDefault="00F402B7" w:rsidP="00F402B7">
      <w:pPr>
        <w:ind w:firstLine="709"/>
        <w:jc w:val="both"/>
        <w:rPr>
          <w:rFonts w:ascii="Times New Roman" w:hAnsi="Times New Roman"/>
        </w:rPr>
      </w:pPr>
      <w:r w:rsidRPr="000B1F9F">
        <w:rPr>
          <w:rFonts w:ascii="Times New Roman" w:hAnsi="Times New Roman"/>
        </w:rPr>
        <w:t>2. Далее ООО «МВМ» будут осуществлены стандартн</w:t>
      </w:r>
      <w:r>
        <w:rPr>
          <w:rFonts w:ascii="Times New Roman" w:hAnsi="Times New Roman"/>
        </w:rPr>
        <w:t xml:space="preserve">ые действия по урегулированию, </w:t>
      </w:r>
      <w:r w:rsidRPr="000B1F9F">
        <w:rPr>
          <w:rFonts w:ascii="Times New Roman" w:hAnsi="Times New Roman"/>
        </w:rPr>
        <w:t>либо Вам поступит СМС-сообщение о том, что осуществить урегулирование на текущий момент не представляется возможным и осуществление отдельных де</w:t>
      </w:r>
      <w:r>
        <w:rPr>
          <w:rFonts w:ascii="Times New Roman" w:hAnsi="Times New Roman"/>
        </w:rPr>
        <w:t>йствий временно приостановлено.</w:t>
      </w:r>
    </w:p>
    <w:p w14:paraId="5DE5862A" w14:textId="77777777" w:rsidR="00F402B7" w:rsidRPr="000B1F9F" w:rsidRDefault="00F402B7" w:rsidP="00F402B7">
      <w:pPr>
        <w:ind w:firstLine="709"/>
        <w:jc w:val="both"/>
        <w:rPr>
          <w:rFonts w:ascii="Times New Roman" w:hAnsi="Times New Roman"/>
        </w:rPr>
      </w:pPr>
      <w:r w:rsidRPr="000B1F9F">
        <w:rPr>
          <w:rFonts w:ascii="Times New Roman" w:hAnsi="Times New Roman"/>
        </w:rPr>
        <w:t xml:space="preserve">При поступлении СМС-сообщения, предварительный срок на временное приостановление </w:t>
      </w:r>
      <w:r>
        <w:rPr>
          <w:rFonts w:ascii="Times New Roman" w:hAnsi="Times New Roman"/>
        </w:rPr>
        <w:t xml:space="preserve">действий, связанных с осмотром </w:t>
      </w:r>
      <w:r w:rsidRPr="000B1F9F">
        <w:rPr>
          <w:rFonts w:ascii="Times New Roman" w:hAnsi="Times New Roman"/>
        </w:rPr>
        <w:t>имущества, его вывозом, а также непосредственно принятием в сервисных центрах ООО «МВМ» для осуществления замены или рем</w:t>
      </w:r>
      <w:r>
        <w:rPr>
          <w:rFonts w:ascii="Times New Roman" w:hAnsi="Times New Roman"/>
        </w:rPr>
        <w:t>онта, составит до 30.04.2020г. включительно (</w:t>
      </w:r>
      <w:r w:rsidRPr="000B1F9F">
        <w:rPr>
          <w:rFonts w:ascii="Times New Roman" w:hAnsi="Times New Roman"/>
        </w:rPr>
        <w:t>если сроки не будут продлены</w:t>
      </w:r>
      <w:r>
        <w:rPr>
          <w:rFonts w:ascii="Times New Roman" w:hAnsi="Times New Roman"/>
        </w:rPr>
        <w:t>,</w:t>
      </w:r>
      <w:r w:rsidRPr="000B1F9F">
        <w:rPr>
          <w:rFonts w:ascii="Times New Roman" w:hAnsi="Times New Roman"/>
        </w:rPr>
        <w:t xml:space="preserve"> или если на территории конкретного субъекта РФ не установлены иные сроки ограничительных ме</w:t>
      </w:r>
      <w:r>
        <w:rPr>
          <w:rFonts w:ascii="Times New Roman" w:hAnsi="Times New Roman"/>
        </w:rPr>
        <w:t>р</w:t>
      </w:r>
      <w:r w:rsidRPr="000B1F9F">
        <w:rPr>
          <w:rFonts w:ascii="Times New Roman" w:hAnsi="Times New Roman"/>
        </w:rPr>
        <w:t xml:space="preserve">). Указанный срок может быть </w:t>
      </w:r>
      <w:proofErr w:type="spellStart"/>
      <w:r w:rsidRPr="000B1F9F">
        <w:rPr>
          <w:rFonts w:ascii="Times New Roman" w:hAnsi="Times New Roman"/>
        </w:rPr>
        <w:t>продлен</w:t>
      </w:r>
      <w:proofErr w:type="spellEnd"/>
      <w:r w:rsidRPr="000B1F9F">
        <w:rPr>
          <w:rFonts w:ascii="Times New Roman" w:hAnsi="Times New Roman"/>
        </w:rPr>
        <w:t xml:space="preserve"> в связи изданием с органами государственной власти Российской Федерации нормативных актов, направленных на введение ограничительных мероприятий, препятствующих совершению отдельных действий, требующих непосредственного взаимодействия с клиентом. В случае продления срока информация об этом будет оперативно размещена на сайте, ООО </w:t>
      </w:r>
      <w:r>
        <w:rPr>
          <w:rFonts w:ascii="Times New Roman" w:hAnsi="Times New Roman"/>
        </w:rPr>
        <w:t>«МВМ» https://www.mvideo.ru/</w:t>
      </w:r>
      <w:r w:rsidRPr="000B1F9F">
        <w:rPr>
          <w:rFonts w:ascii="Times New Roman" w:hAnsi="Times New Roman"/>
        </w:rPr>
        <w:t>. Указанный срок может быть иным на территории субъектов РФ, правовая информация об ограничительных мерах на территориях субъектов РФ выкладывается на официальных сайтах субъектов РФ, а также на сайте: http://publication.pravo.gov.ru/.</w:t>
      </w:r>
    </w:p>
    <w:p w14:paraId="4958E00F" w14:textId="77777777" w:rsidR="00F402B7" w:rsidRPr="000B1F9F" w:rsidRDefault="00F402B7" w:rsidP="00F402B7">
      <w:pPr>
        <w:ind w:firstLine="709"/>
        <w:jc w:val="both"/>
        <w:rPr>
          <w:rFonts w:ascii="Times New Roman" w:hAnsi="Times New Roman"/>
        </w:rPr>
      </w:pPr>
      <w:r w:rsidRPr="000B1F9F">
        <w:rPr>
          <w:rFonts w:ascii="Times New Roman" w:hAnsi="Times New Roman"/>
        </w:rPr>
        <w:t xml:space="preserve">После истечения срока на приостановление совершения действий, урегулирование будет осуществлено в стандартном порядке, предусмотренном условиями </w:t>
      </w:r>
      <w:r>
        <w:rPr>
          <w:rFonts w:ascii="Times New Roman" w:hAnsi="Times New Roman"/>
        </w:rPr>
        <w:t>продукта «</w:t>
      </w:r>
      <w:proofErr w:type="spellStart"/>
      <w:r>
        <w:rPr>
          <w:rFonts w:ascii="Times New Roman" w:hAnsi="Times New Roman"/>
        </w:rPr>
        <w:t>Быстросервис</w:t>
      </w:r>
      <w:proofErr w:type="spellEnd"/>
      <w:r>
        <w:rPr>
          <w:rFonts w:ascii="Times New Roman" w:hAnsi="Times New Roman"/>
        </w:rPr>
        <w:t>»</w:t>
      </w:r>
      <w:r w:rsidRPr="000B1F9F">
        <w:rPr>
          <w:rFonts w:ascii="Times New Roman" w:hAnsi="Times New Roman"/>
        </w:rPr>
        <w:t>.</w:t>
      </w:r>
    </w:p>
    <w:p w14:paraId="71988161" w14:textId="77777777" w:rsidR="00F402B7" w:rsidRPr="001F6022" w:rsidRDefault="00F402B7" w:rsidP="00F402B7">
      <w:pPr>
        <w:ind w:firstLine="709"/>
        <w:jc w:val="both"/>
        <w:rPr>
          <w:rFonts w:ascii="Times New Roman" w:hAnsi="Times New Roman"/>
        </w:rPr>
      </w:pPr>
      <w:r w:rsidRPr="000B1F9F">
        <w:rPr>
          <w:rFonts w:ascii="Times New Roman" w:hAnsi="Times New Roman"/>
        </w:rPr>
        <w:t xml:space="preserve">Просим Вас отнестись с пониманием к вышеизложенной информации и надеемся, что в скором времени сможем вернуться к стандартному взаимодействию по обеспечению урегулирования </w:t>
      </w:r>
      <w:r>
        <w:rPr>
          <w:rFonts w:ascii="Times New Roman" w:hAnsi="Times New Roman"/>
        </w:rPr>
        <w:t>по</w:t>
      </w:r>
      <w:r w:rsidRPr="001F6022">
        <w:rPr>
          <w:rFonts w:ascii="Times New Roman" w:hAnsi="Times New Roman"/>
        </w:rPr>
        <w:t xml:space="preserve"> продуктам «</w:t>
      </w:r>
      <w:proofErr w:type="spellStart"/>
      <w:r w:rsidRPr="001F6022">
        <w:rPr>
          <w:rFonts w:ascii="Times New Roman" w:hAnsi="Times New Roman"/>
        </w:rPr>
        <w:t>Быстросервис</w:t>
      </w:r>
      <w:proofErr w:type="spellEnd"/>
      <w:r w:rsidRPr="001F6022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bookmarkStart w:id="0" w:name="_GoBack"/>
      <w:bookmarkEnd w:id="0"/>
    </w:p>
    <w:sectPr w:rsidR="00F402B7" w:rsidRPr="001F6022" w:rsidSect="00073BA9">
      <w:headerReference w:type="default" r:id="rId8"/>
      <w:footerReference w:type="default" r:id="rId9"/>
      <w:pgSz w:w="11907" w:h="16839" w:code="9"/>
      <w:pgMar w:top="2410" w:right="1021" w:bottom="1559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B3E42" w14:textId="77777777" w:rsidR="00BB343E" w:rsidRDefault="00BB343E" w:rsidP="00EF7F9A">
      <w:pPr>
        <w:spacing w:line="240" w:lineRule="auto"/>
      </w:pPr>
      <w:r>
        <w:separator/>
      </w:r>
    </w:p>
  </w:endnote>
  <w:endnote w:type="continuationSeparator" w:id="0">
    <w:p w14:paraId="453410F4" w14:textId="77777777" w:rsidR="00BB343E" w:rsidRDefault="00BB343E" w:rsidP="00EF7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54CDC" w14:textId="77777777" w:rsidR="00073BA9" w:rsidRPr="00232444" w:rsidRDefault="00073BA9" w:rsidP="00372F9F">
    <w:pPr>
      <w:pStyle w:val="a6"/>
      <w:tabs>
        <w:tab w:val="clear" w:pos="9355"/>
        <w:tab w:val="left" w:pos="2622"/>
        <w:tab w:val="right" w:pos="9214"/>
        <w:tab w:val="right" w:pos="10348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6516" w14:textId="77777777" w:rsidR="00BB343E" w:rsidRDefault="00BB343E" w:rsidP="00EF7F9A">
      <w:pPr>
        <w:spacing w:line="240" w:lineRule="auto"/>
      </w:pPr>
      <w:r>
        <w:separator/>
      </w:r>
    </w:p>
  </w:footnote>
  <w:footnote w:type="continuationSeparator" w:id="0">
    <w:p w14:paraId="02F01FD7" w14:textId="77777777" w:rsidR="00BB343E" w:rsidRDefault="00BB343E" w:rsidP="00EF7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636E" w14:textId="2DD9E504" w:rsidR="00073BA9" w:rsidRDefault="00073BA9" w:rsidP="003573D5">
    <w:pPr>
      <w:pStyle w:val="a4"/>
      <w:tabs>
        <w:tab w:val="clear" w:pos="4677"/>
        <w:tab w:val="clear" w:pos="9355"/>
      </w:tabs>
      <w:ind w:left="-1701" w:right="-1417"/>
      <w:jc w:val="both"/>
    </w:pPr>
    <w:r>
      <w:rPr>
        <w:noProof/>
        <w:lang w:eastAsia="ru-RU"/>
      </w:rPr>
      <w:drawing>
        <wp:inline distT="0" distB="0" distL="0" distR="0" wp14:anchorId="4B258243" wp14:editId="3FDEDC7D">
          <wp:extent cx="7565136" cy="114300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 с данными новыми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13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DE2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856BF"/>
    <w:multiLevelType w:val="hybridMultilevel"/>
    <w:tmpl w:val="8C4CC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2DA2"/>
    <w:multiLevelType w:val="hybridMultilevel"/>
    <w:tmpl w:val="B0623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5A32"/>
    <w:multiLevelType w:val="hybridMultilevel"/>
    <w:tmpl w:val="DE66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1570C"/>
    <w:multiLevelType w:val="hybridMultilevel"/>
    <w:tmpl w:val="7966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A2662"/>
    <w:multiLevelType w:val="hybridMultilevel"/>
    <w:tmpl w:val="11728D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3"/>
    <w:rsid w:val="00017A80"/>
    <w:rsid w:val="00032F47"/>
    <w:rsid w:val="00034DBF"/>
    <w:rsid w:val="00044477"/>
    <w:rsid w:val="00052321"/>
    <w:rsid w:val="00066661"/>
    <w:rsid w:val="000707A5"/>
    <w:rsid w:val="00073BA9"/>
    <w:rsid w:val="000B4967"/>
    <w:rsid w:val="000B773B"/>
    <w:rsid w:val="000C159B"/>
    <w:rsid w:val="00133C0A"/>
    <w:rsid w:val="00136BA3"/>
    <w:rsid w:val="001609C8"/>
    <w:rsid w:val="00165C85"/>
    <w:rsid w:val="0019066D"/>
    <w:rsid w:val="00192654"/>
    <w:rsid w:val="001938EF"/>
    <w:rsid w:val="001A1378"/>
    <w:rsid w:val="001A2A64"/>
    <w:rsid w:val="001A4A31"/>
    <w:rsid w:val="001B0C40"/>
    <w:rsid w:val="001B1333"/>
    <w:rsid w:val="001C42C7"/>
    <w:rsid w:val="001F7D52"/>
    <w:rsid w:val="0020201F"/>
    <w:rsid w:val="00221F4E"/>
    <w:rsid w:val="002258D8"/>
    <w:rsid w:val="00232444"/>
    <w:rsid w:val="0025602E"/>
    <w:rsid w:val="002B071F"/>
    <w:rsid w:val="002C32A6"/>
    <w:rsid w:val="002D2FAF"/>
    <w:rsid w:val="00311013"/>
    <w:rsid w:val="00311B06"/>
    <w:rsid w:val="00336283"/>
    <w:rsid w:val="0034154B"/>
    <w:rsid w:val="00342291"/>
    <w:rsid w:val="00355D87"/>
    <w:rsid w:val="00356657"/>
    <w:rsid w:val="003573D5"/>
    <w:rsid w:val="00372F9F"/>
    <w:rsid w:val="00387A40"/>
    <w:rsid w:val="003A6F7D"/>
    <w:rsid w:val="003C7A91"/>
    <w:rsid w:val="003D4133"/>
    <w:rsid w:val="003F1B80"/>
    <w:rsid w:val="004515CA"/>
    <w:rsid w:val="00485216"/>
    <w:rsid w:val="004855D0"/>
    <w:rsid w:val="004A11D3"/>
    <w:rsid w:val="004B12DF"/>
    <w:rsid w:val="004C01E8"/>
    <w:rsid w:val="004C7EED"/>
    <w:rsid w:val="004D5BE8"/>
    <w:rsid w:val="004F1D6D"/>
    <w:rsid w:val="005348C6"/>
    <w:rsid w:val="005957E5"/>
    <w:rsid w:val="005E0B4A"/>
    <w:rsid w:val="005F385F"/>
    <w:rsid w:val="00600375"/>
    <w:rsid w:val="00602DC6"/>
    <w:rsid w:val="0060665F"/>
    <w:rsid w:val="00623AF5"/>
    <w:rsid w:val="0064149E"/>
    <w:rsid w:val="006518FA"/>
    <w:rsid w:val="006949C8"/>
    <w:rsid w:val="006A1E07"/>
    <w:rsid w:val="006B6E37"/>
    <w:rsid w:val="006D6B70"/>
    <w:rsid w:val="006D6EC8"/>
    <w:rsid w:val="006F1473"/>
    <w:rsid w:val="006F7961"/>
    <w:rsid w:val="007102BD"/>
    <w:rsid w:val="00710CCE"/>
    <w:rsid w:val="00765D00"/>
    <w:rsid w:val="00772952"/>
    <w:rsid w:val="007A4419"/>
    <w:rsid w:val="007D7C73"/>
    <w:rsid w:val="00820E0D"/>
    <w:rsid w:val="00824EF6"/>
    <w:rsid w:val="00851707"/>
    <w:rsid w:val="00852A9D"/>
    <w:rsid w:val="0087144C"/>
    <w:rsid w:val="00881EEE"/>
    <w:rsid w:val="00883830"/>
    <w:rsid w:val="0089795F"/>
    <w:rsid w:val="00897A3A"/>
    <w:rsid w:val="008A4E3D"/>
    <w:rsid w:val="008E441E"/>
    <w:rsid w:val="008F106D"/>
    <w:rsid w:val="00985812"/>
    <w:rsid w:val="00985C7B"/>
    <w:rsid w:val="00993CE7"/>
    <w:rsid w:val="009B797E"/>
    <w:rsid w:val="009C45D4"/>
    <w:rsid w:val="009D1685"/>
    <w:rsid w:val="009D533E"/>
    <w:rsid w:val="00A12E07"/>
    <w:rsid w:val="00A9154D"/>
    <w:rsid w:val="00AA3FD3"/>
    <w:rsid w:val="00AC2CF7"/>
    <w:rsid w:val="00AC54D5"/>
    <w:rsid w:val="00AC62E3"/>
    <w:rsid w:val="00AD4164"/>
    <w:rsid w:val="00AD44EE"/>
    <w:rsid w:val="00AD5F74"/>
    <w:rsid w:val="00AF71B5"/>
    <w:rsid w:val="00B10440"/>
    <w:rsid w:val="00B6129E"/>
    <w:rsid w:val="00B83EED"/>
    <w:rsid w:val="00B94B5F"/>
    <w:rsid w:val="00BB343E"/>
    <w:rsid w:val="00BD0493"/>
    <w:rsid w:val="00BD5FCB"/>
    <w:rsid w:val="00BE6FE4"/>
    <w:rsid w:val="00BF33B4"/>
    <w:rsid w:val="00C05F6D"/>
    <w:rsid w:val="00C14DD5"/>
    <w:rsid w:val="00C168FA"/>
    <w:rsid w:val="00C47D39"/>
    <w:rsid w:val="00C50E09"/>
    <w:rsid w:val="00C52C72"/>
    <w:rsid w:val="00C574BA"/>
    <w:rsid w:val="00C62BF0"/>
    <w:rsid w:val="00C9042C"/>
    <w:rsid w:val="00CD47D8"/>
    <w:rsid w:val="00CE6125"/>
    <w:rsid w:val="00D06BEF"/>
    <w:rsid w:val="00D11929"/>
    <w:rsid w:val="00D321EF"/>
    <w:rsid w:val="00D67427"/>
    <w:rsid w:val="00D7215D"/>
    <w:rsid w:val="00D86C9C"/>
    <w:rsid w:val="00DA6AF0"/>
    <w:rsid w:val="00DB2DC9"/>
    <w:rsid w:val="00DB3AD9"/>
    <w:rsid w:val="00DC032E"/>
    <w:rsid w:val="00E207D5"/>
    <w:rsid w:val="00E32CC2"/>
    <w:rsid w:val="00E408A4"/>
    <w:rsid w:val="00E50E71"/>
    <w:rsid w:val="00E5418F"/>
    <w:rsid w:val="00E54683"/>
    <w:rsid w:val="00E60752"/>
    <w:rsid w:val="00E84C8F"/>
    <w:rsid w:val="00E93CC5"/>
    <w:rsid w:val="00E9547B"/>
    <w:rsid w:val="00EA02FB"/>
    <w:rsid w:val="00EF7F9A"/>
    <w:rsid w:val="00F15C24"/>
    <w:rsid w:val="00F310EF"/>
    <w:rsid w:val="00F402B7"/>
    <w:rsid w:val="00F45541"/>
    <w:rsid w:val="00F61044"/>
    <w:rsid w:val="00F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B42F"/>
  <w15:docId w15:val="{576FE3EF-DF1D-45A8-A8C0-E63F601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83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D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1"/>
    <w:unhideWhenUsed/>
  </w:style>
  <w:style w:type="character" w:customStyle="1" w:styleId="10">
    <w:name w:val="Заголовок 1 Знак"/>
    <w:link w:val="1"/>
    <w:uiPriority w:val="9"/>
    <w:rsid w:val="00BD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F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F7F9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F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F7F9A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D5B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ideocaption">
    <w:name w:val="M.Video_caption"/>
    <w:basedOn w:val="a6"/>
    <w:link w:val="MVideocaptionChar"/>
    <w:qFormat/>
    <w:rsid w:val="00CE6125"/>
    <w:pPr>
      <w:tabs>
        <w:tab w:val="clear" w:pos="4677"/>
        <w:tab w:val="clear" w:pos="9355"/>
        <w:tab w:val="left" w:pos="1139"/>
      </w:tabs>
      <w:ind w:left="-108"/>
    </w:pPr>
    <w:rPr>
      <w:rFonts w:ascii="Arial" w:hAnsi="Arial" w:cs="Arial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1F7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VideocaptionChar">
    <w:name w:val="M.Video_caption Char"/>
    <w:link w:val="MVideocaption"/>
    <w:rsid w:val="00CE6125"/>
    <w:rPr>
      <w:rFonts w:ascii="Arial" w:hAnsi="Arial" w:cs="Arial"/>
      <w:sz w:val="15"/>
      <w:szCs w:val="15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1F7D52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C14D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D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DD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D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DD5"/>
    <w:rPr>
      <w:b/>
      <w:bCs/>
      <w:lang w:eastAsia="en-US"/>
    </w:rPr>
  </w:style>
  <w:style w:type="paragraph" w:styleId="af0">
    <w:name w:val="List Paragraph"/>
    <w:basedOn w:val="a"/>
    <w:uiPriority w:val="34"/>
    <w:qFormat/>
    <w:rsid w:val="00AC2CF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af1">
    <w:name w:val="Hyperlink"/>
    <w:basedOn w:val="a0"/>
    <w:uiPriority w:val="99"/>
    <w:unhideWhenUsed/>
    <w:rsid w:val="00AC2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5B48-4E64-4FAC-9D90-8953742B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bbdo</Company>
  <LinksUpToDate>false</LinksUpToDate>
  <CharactersWithSpaces>3182</CharactersWithSpaces>
  <SharedDoc>false</SharedDoc>
  <HLinks>
    <vt:vector size="6" baseType="variant">
      <vt:variant>
        <vt:i4>69993515</vt:i4>
      </vt:variant>
      <vt:variant>
        <vt:i4>2063</vt:i4>
      </vt:variant>
      <vt:variant>
        <vt:i4>1025</vt:i4>
      </vt:variant>
      <vt:variant>
        <vt:i4>1</vt:i4>
      </vt:variant>
      <vt:variant>
        <vt:lpwstr>колонтитул с данными новыми-02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Lakomov</dc:creator>
  <cp:lastModifiedBy>Костенко Виктор Александрович</cp:lastModifiedBy>
  <cp:revision>2</cp:revision>
  <cp:lastPrinted>2017-08-14T07:57:00Z</cp:lastPrinted>
  <dcterms:created xsi:type="dcterms:W3CDTF">2020-04-28T15:01:00Z</dcterms:created>
  <dcterms:modified xsi:type="dcterms:W3CDTF">2020-04-28T15:01:00Z</dcterms:modified>
</cp:coreProperties>
</file>